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871" w:rsidRPr="00B53327" w:rsidRDefault="00CB6871" w:rsidP="00CB6871">
      <w:pPr>
        <w:spacing w:after="0" w:line="240" w:lineRule="auto"/>
        <w:ind w:left="6521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  <w:bookmarkStart w:id="0" w:name="_GoBack"/>
      <w:bookmarkEnd w:id="0"/>
    </w:p>
    <w:p w:rsidR="00CB6871" w:rsidRPr="00B53327" w:rsidRDefault="00CB6871" w:rsidP="00CB6871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:rsidR="00CB6871" w:rsidRPr="00B53327" w:rsidRDefault="00CB6871" w:rsidP="00CB6871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Úřad: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  <w:proofErr w:type="gramEnd"/>
    </w:p>
    <w:p w:rsidR="00CB6871" w:rsidRPr="00B53327" w:rsidRDefault="00CB6871" w:rsidP="00CB6871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Ulice: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  <w:proofErr w:type="gramEnd"/>
    </w:p>
    <w:p w:rsidR="00CB6871" w:rsidRPr="00B53327" w:rsidRDefault="00CB6871" w:rsidP="00CB6871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PSČ,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obec: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  <w:proofErr w:type="gramEnd"/>
    </w:p>
    <w:p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keepNext/>
        <w:tabs>
          <w:tab w:val="left" w:pos="993"/>
        </w:tabs>
        <w:spacing w:before="240" w:after="6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Věc:  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>OZNÁMENÍ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>ZMĚNY V UŽÍVÁNÍ STAVBY</w:t>
      </w:r>
    </w:p>
    <w:p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CB6871" w:rsidRPr="00B53327" w:rsidRDefault="00CB6871" w:rsidP="00CB6871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trike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podle ustanovení § 127 zákona č. 183/2006 Sb., o územním plánování a stavebním řádu (stavební zákon), 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§ 18l vyhlášky č. 503/2006 Sb., o podrobnější úpravě územního rozhodování, územního opatření 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stavebního řádu </w:t>
      </w:r>
    </w:p>
    <w:p w:rsidR="00CB6871" w:rsidRPr="00B53327" w:rsidRDefault="00CB6871" w:rsidP="00CB6871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CB6871" w:rsidRDefault="00CB6871" w:rsidP="00CB6871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CB6871" w:rsidRPr="00B53327" w:rsidRDefault="00CB6871" w:rsidP="00CB6871">
      <w:pPr>
        <w:numPr>
          <w:ilvl w:val="1"/>
          <w:numId w:val="50"/>
        </w:numPr>
        <w:spacing w:before="120" w:after="120" w:line="240" w:lineRule="auto"/>
        <w:ind w:left="284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Stavba, která je předmětem oznámení </w:t>
      </w:r>
    </w:p>
    <w:p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(název, místo stavby, účel stavby)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II. Osoba oznamující změnu</w:t>
      </w:r>
    </w:p>
    <w:p w:rsidR="00CB6871" w:rsidRPr="00B53327" w:rsidRDefault="00CB6871" w:rsidP="00CB6871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5B709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5B709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vlastník stavby     </w:t>
      </w:r>
    </w:p>
    <w:p w:rsidR="00CB6871" w:rsidRPr="00B53327" w:rsidRDefault="00CB6871" w:rsidP="00CB6871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instrText xml:space="preserve"> FORMCHECKBOX </w:instrText>
      </w:r>
      <w:r w:rsidR="005B709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r>
      <w:r w:rsidR="005B709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osoba, která prokáže právo změnit užívání stavby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(fyzická osoba uvede jméno, příjmení, datum narození, místo trvalého pobytu popřípadě též adresu pro doručování, není-li shodná s místem trvalého pobytu; pokud záměr souvisí s její podnikatelskou činností, uvede fyzická osoba jméno, příjmení, datum narození, IČ, bylo-li přiděleno, místo trvalého pobytu popřípadě též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adresu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Telefon / mobilní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telefon: .............................................................................................................................</w:t>
      </w:r>
      <w:proofErr w:type="gramEnd"/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………………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………..................................................................................................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 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…………...............................................................................................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Oznamuje-li změnu v užívání více osob, připojují se údaje obsažené v tomto bodě v samostatné příloze: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5B709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5B709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5B709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5B709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CB6871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III. Oznamující osoba jedná   </w:t>
      </w:r>
    </w:p>
    <w:p w:rsidR="00CB6871" w:rsidRPr="00B53327" w:rsidRDefault="00CB6871" w:rsidP="00CB6871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5B709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5B709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CB6871" w:rsidRPr="00B53327" w:rsidRDefault="00CB6871" w:rsidP="00CB687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5B7099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5B709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zastoupena;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pobytu popřípadě též adresu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Telefon / mobilní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telefon: .............................................................................................................................</w:t>
      </w:r>
      <w:proofErr w:type="gramEnd"/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…..............................................................................................................................</w:t>
      </w:r>
      <w:proofErr w:type="gramEnd"/>
    </w:p>
    <w:p w:rsidR="00CB6871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………..................................................................................................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-284"/>
        </w:tabs>
        <w:spacing w:before="480" w:after="0" w:line="240" w:lineRule="auto"/>
        <w:ind w:left="709" w:hanging="709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 xml:space="preserve">IV.   Údaje o navrhované změně  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Dosavadní účel užívání:……………………………………………………………………………………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Navrhovaný účel užívání (popis navrhované změny v účelu užívání stavby, v jejím provozním zařízení, ve způsobu výroby nebo v jejím podstatném rozšíření nebo změny v činnosti, jejíž účinky by mohly ohrozit život a veřejné zdraví, život a zdraví zvířat, bezpečnost nebo životní prostředí):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CB6871" w:rsidRPr="00B53327" w:rsidRDefault="00CB6871" w:rsidP="00CB6871">
      <w:pPr>
        <w:tabs>
          <w:tab w:val="left" w:pos="540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Odůvodnění zamýšlené změny:………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….</w:t>
      </w: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Statistické údaje: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Pokud navrhovanou změnou vznikají nebo se ruší byty: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nových bytů.…………………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 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…………..…………………………………….……………..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zrušených bytů.…………………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 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…………..………………………………….……………..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užitková plocha všech bytů v m² (bez plochy nebytových prostor)………………………………………</w:t>
      </w: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Změna vyžaduje nové nároky na veřejnou dopravní nebo technickou infrastrukturu: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5B709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5B709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5B709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5B709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ano, jedná se o tyto nové nároky: </w:t>
      </w: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</w:t>
      </w: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</w:t>
      </w: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</w:t>
      </w: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EC5D0D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Pro změnu bylo vydáno </w:t>
      </w:r>
      <w:r w:rsidRPr="00EC5D0D">
        <w:rPr>
          <w:rFonts w:ascii="Times New Roman" w:eastAsia="Times New Roman" w:hAnsi="Times New Roman"/>
          <w:color w:val="000000" w:themeColor="text1"/>
          <w:sz w:val="24"/>
          <w:szCs w:val="24"/>
        </w:rPr>
        <w:t>závazné stanovisko k posouzení vlivů provedení záměru na životní prostředí:</w:t>
      </w:r>
    </w:p>
    <w:p w:rsidR="00CB6871" w:rsidRPr="00EC5D0D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</w:r>
      <w:r w:rsidRPr="00EC5D0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5B709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5B709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EC5D0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CB6871" w:rsidRPr="00EC5D0D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5B709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5B709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EC5D0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</w:t>
      </w:r>
    </w:p>
    <w:p w:rsidR="00CB6871" w:rsidRPr="00EC5D0D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C5D0D">
        <w:rPr>
          <w:rFonts w:ascii="Times New Roman" w:eastAsia="Times New Roman" w:hAnsi="Times New Roman"/>
          <w:color w:val="000000" w:themeColor="text1"/>
          <w:sz w:val="24"/>
          <w:szCs w:val="24"/>
        </w:rPr>
        <w:t>označení orgánu, který stanovisko vydal:…………………………………………………………………</w:t>
      </w: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C5D0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datum vydání a </w:t>
      </w:r>
      <w:proofErr w:type="gramStart"/>
      <w:r w:rsidRPr="00EC5D0D">
        <w:rPr>
          <w:rFonts w:ascii="Times New Roman" w:eastAsia="Times New Roman" w:hAnsi="Times New Roman"/>
          <w:color w:val="000000" w:themeColor="text1"/>
          <w:sz w:val="24"/>
          <w:szCs w:val="24"/>
        </w:rPr>
        <w:t>č.j.</w:t>
      </w:r>
      <w:proofErr w:type="gramEnd"/>
      <w:r w:rsidRPr="00EC5D0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stanoviska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</w:t>
      </w: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Na změnu v užívání stavby bylo vydáno rozhodnutí o změně vlivu užívání stavby na území podle § 81 stavebního zákona 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5B709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5B709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5B709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5B709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</w:t>
      </w: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označení orgánu, který rozhodnutí vydal:…………………………………………………………………</w:t>
      </w:r>
    </w:p>
    <w:p w:rsidR="00CB6871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C5D0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datum vydání a </w:t>
      </w:r>
      <w:proofErr w:type="gramStart"/>
      <w:r w:rsidRPr="00EC5D0D">
        <w:rPr>
          <w:rFonts w:ascii="Times New Roman" w:eastAsia="Times New Roman" w:hAnsi="Times New Roman"/>
          <w:color w:val="000000" w:themeColor="text1"/>
          <w:sz w:val="24"/>
          <w:szCs w:val="24"/>
        </w:rPr>
        <w:t>č.j.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rozhodnutí…………………………………………………………………………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….</w:t>
      </w:r>
    </w:p>
    <w:p w:rsidR="00CB6871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1D4D7F" w:rsidRDefault="001D4D7F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1D4D7F" w:rsidRDefault="001D4D7F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1D4D7F" w:rsidRDefault="001D4D7F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536"/>
          <w:tab w:val="left" w:pos="4706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V. U dočasné stavby 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Doba trvání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AA4F99">
        <w:rPr>
          <w:rFonts w:ascii="Times New Roman" w:eastAsia="Times New Roman" w:hAnsi="Times New Roman"/>
          <w:color w:val="000000" w:themeColor="text1"/>
          <w:sz w:val="24"/>
          <w:szCs w:val="24"/>
        </w:rPr>
        <w:t>do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...…………………………………..</w:t>
      </w: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…………………dne……..…....…….</w:t>
      </w: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CB6871" w:rsidRPr="00B53327" w:rsidRDefault="00CB6871" w:rsidP="00CB6871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spacing w:after="0" w:line="240" w:lineRule="auto"/>
        <w:ind w:left="652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sectPr w:rsidR="00CB6871" w:rsidRPr="00B53327" w:rsidSect="00AB7FA0">
          <w:headerReference w:type="default" r:id="rId9"/>
          <w:footerReference w:type="default" r:id="rId10"/>
          <w:headerReference w:type="first" r:id="rId11"/>
          <w:pgSz w:w="11906" w:h="16838"/>
          <w:pgMar w:top="1134" w:right="991" w:bottom="1134" w:left="851" w:header="567" w:footer="57" w:gutter="0"/>
          <w:cols w:space="708"/>
          <w:titlePg/>
          <w:docGrid w:linePitch="299"/>
        </w:sectPr>
      </w:pPr>
    </w:p>
    <w:p w:rsidR="00CB6871" w:rsidRPr="00B53327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CB6871" w:rsidRPr="00FF03D3" w:rsidRDefault="00CB6871" w:rsidP="00CB6871">
      <w:pPr>
        <w:spacing w:after="0" w:line="240" w:lineRule="auto"/>
        <w:ind w:left="-284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FF03D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oznámení o změně v užívání stavby:</w:t>
      </w:r>
    </w:p>
    <w:p w:rsidR="00CB6871" w:rsidRPr="00FF03D3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10349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92"/>
        <w:gridCol w:w="9857"/>
      </w:tblGrid>
      <w:tr w:rsidR="00CB6871" w:rsidRPr="00B53327" w:rsidTr="00CB6871">
        <w:tc>
          <w:tcPr>
            <w:tcW w:w="492" w:type="dxa"/>
            <w:hideMark/>
          </w:tcPr>
          <w:p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B709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B709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7" w:type="dxa"/>
            <w:hideMark/>
          </w:tcPr>
          <w:p w:rsidR="00CB6871" w:rsidRPr="00B53327" w:rsidRDefault="00CB6871" w:rsidP="00643166">
            <w:pPr>
              <w:numPr>
                <w:ilvl w:val="0"/>
                <w:numId w:val="81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Doklad prokazující vlastnické právo ke  stavbě, pokud stavební úřad nemůže existenci takového práva ověřit v katastru nemovitostí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dálkovým přístupem</w:t>
            </w: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, nebo souhlas vlastníka stavby se změnou v užívání stavby, není-li oznamující osoba vlastníkem stavby. V případě změny v užívání stavby spočívající v prodloužení doby trvání dočasné stavby nebo změny dočasné stavby na stavbu trvalou oznamovatel připojí též souhlas vlastníka pozemku, na kterém je stavba umístěna, není-li jím oznamovatel.</w:t>
            </w:r>
          </w:p>
        </w:tc>
      </w:tr>
      <w:tr w:rsidR="00CB6871" w:rsidRPr="00B53327" w:rsidTr="00CB6871">
        <w:tc>
          <w:tcPr>
            <w:tcW w:w="492" w:type="dxa"/>
            <w:hideMark/>
          </w:tcPr>
          <w:p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B709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B709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7" w:type="dxa"/>
            <w:hideMark/>
          </w:tcPr>
          <w:p w:rsidR="00CB6871" w:rsidRPr="00B53327" w:rsidRDefault="00CB6871" w:rsidP="00643166">
            <w:pPr>
              <w:numPr>
                <w:ilvl w:val="0"/>
                <w:numId w:val="81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Plná moc v případě zastupování oznamující osoby, není-li udělena plná moc pro více řízení, popřípadě plná moc do protokolu.</w:t>
            </w:r>
          </w:p>
        </w:tc>
      </w:tr>
      <w:tr w:rsidR="00CB6871" w:rsidRPr="00B53327" w:rsidTr="00CB6871">
        <w:tc>
          <w:tcPr>
            <w:tcW w:w="492" w:type="dxa"/>
            <w:hideMark/>
          </w:tcPr>
          <w:p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B709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B709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7" w:type="dxa"/>
            <w:hideMark/>
          </w:tcPr>
          <w:p w:rsidR="00CB6871" w:rsidRPr="00B53327" w:rsidRDefault="00CB6871" w:rsidP="00643166">
            <w:pPr>
              <w:numPr>
                <w:ilvl w:val="0"/>
                <w:numId w:val="81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Dokumentace s vyznačením stávajícího a nového způsobu užívání jednotlivých místností a prostorů; u starších staveb, kde se dokumentace nezachovala, lze k návrhu předložit pasport stavby (§ 125 stavebního zákona).  </w:t>
            </w:r>
          </w:p>
        </w:tc>
      </w:tr>
      <w:tr w:rsidR="00CB6871" w:rsidRPr="00B53327" w:rsidTr="00CB6871">
        <w:tc>
          <w:tcPr>
            <w:tcW w:w="492" w:type="dxa"/>
            <w:hideMark/>
          </w:tcPr>
          <w:p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B709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B709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7" w:type="dxa"/>
            <w:hideMark/>
          </w:tcPr>
          <w:p w:rsidR="00CB6871" w:rsidRPr="00B53327" w:rsidRDefault="00CB6871" w:rsidP="00643166">
            <w:pPr>
              <w:numPr>
                <w:ilvl w:val="0"/>
                <w:numId w:val="81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Samostatná příloha k bodu II. části A.  </w:t>
            </w:r>
          </w:p>
        </w:tc>
      </w:tr>
      <w:tr w:rsidR="00CB6871" w:rsidRPr="00B53327" w:rsidTr="00CB6871">
        <w:tc>
          <w:tcPr>
            <w:tcW w:w="492" w:type="dxa"/>
            <w:hideMark/>
          </w:tcPr>
          <w:p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B709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B709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7" w:type="dxa"/>
          </w:tcPr>
          <w:p w:rsidR="00CB6871" w:rsidRPr="00B53327" w:rsidRDefault="00CB6871" w:rsidP="00643166">
            <w:pPr>
              <w:numPr>
                <w:ilvl w:val="0"/>
                <w:numId w:val="81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Závazná stanoviska dotčených orgánů, </w:t>
            </w:r>
            <w:r w:rsidRPr="00EC5D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popřípadě jejich rozhodnutí opatřená doložkou právní moci</w:t>
            </w:r>
            <w:r w:rsidRPr="00EC5D0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, pokud jsou pro změnu v užívání st</w:t>
            </w: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avby zvláštními právními předpisy vyžadována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83" w:hanging="28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jsou připojena v dokladové části dokumentace,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samostatně   </w:t>
            </w:r>
          </w:p>
          <w:p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83" w:hanging="28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s uvedením příslušného orgánu, </w:t>
            </w:r>
            <w:proofErr w:type="gramStart"/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č.j.</w:t>
            </w:r>
            <w:proofErr w:type="gramEnd"/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a data vydání, a to na úseku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ochrany přírody a krajiny ………………………………….………………………………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ochrany vod …….………………………………………………………………………</w:t>
            </w:r>
            <w:proofErr w:type="gramStart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…..</w:t>
            </w:r>
            <w:proofErr w:type="gramEnd"/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ochrany ovzduší……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</w:t>
            </w:r>
            <w:proofErr w:type="gramStart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…..…</w:t>
            </w:r>
            <w:proofErr w:type="gramEnd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ochrany zemědělského půdního fondu……………………………………………………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ochrany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l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esa……………………………………………………</w:t>
            </w:r>
            <w:proofErr w:type="gramStart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…..…</w:t>
            </w:r>
            <w:proofErr w:type="gramEnd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ochrany ložisek nerostných surovin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  <w:proofErr w:type="gramStart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…...…</w:t>
            </w:r>
            <w:proofErr w:type="gramEnd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…...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odpadového hospodářství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</w:t>
            </w:r>
            <w:proofErr w:type="gramStart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…..…</w:t>
            </w:r>
            <w:proofErr w:type="gramEnd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prevence závažných </w:t>
            </w:r>
            <w:proofErr w:type="gramStart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havárií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proofErr w:type="gramEnd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……………………………..……………………………..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ochrany veřejného zdraví …</w:t>
            </w:r>
            <w:proofErr w:type="gramStart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…..…</w:t>
            </w:r>
            <w:proofErr w:type="gramEnd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…………………………………………………………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lázní a zřídel….………</w:t>
            </w:r>
            <w:proofErr w:type="gramStart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proofErr w:type="gramEnd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………..……………………… ……………………………..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veterinární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p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éče……………………………………………………</w:t>
            </w:r>
            <w:proofErr w:type="gramStart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…..…</w:t>
            </w:r>
            <w:proofErr w:type="gramEnd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památkové péče……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……………………………………………</w:t>
            </w:r>
            <w:proofErr w:type="gramStart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…..…</w:t>
            </w:r>
            <w:proofErr w:type="gramEnd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dopravy na pozemních </w:t>
            </w:r>
            <w:proofErr w:type="gramStart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komunikacích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proofErr w:type="gramEnd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….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dopravy drážní………………………………………………………………………………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dopravy letecké……………………………………………………</w:t>
            </w:r>
            <w:proofErr w:type="gramStart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…..…</w:t>
            </w:r>
            <w:proofErr w:type="gramEnd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dopravy vodní………….……………………</w:t>
            </w:r>
            <w:proofErr w:type="gramStart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…...…</w:t>
            </w:r>
            <w:proofErr w:type="gramEnd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…………………..…………………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e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nergetiky………</w:t>
            </w:r>
            <w:proofErr w:type="gramStart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…...…</w:t>
            </w:r>
            <w:proofErr w:type="gramEnd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……………………….………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…..…………………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……….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jaderné bezpečnosti a ochrany před ionizujícím </w:t>
            </w:r>
            <w:proofErr w:type="gramStart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zářením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...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proofErr w:type="gramEnd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elektronických komunikací ……………………</w:t>
            </w:r>
            <w:proofErr w:type="gramStart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…...…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obrany </w:t>
            </w:r>
            <w:proofErr w:type="gramStart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státu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proofErr w:type="gramEnd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….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bezpečnosti státu……………………………………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</w:t>
            </w:r>
            <w:proofErr w:type="gramStart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…..…</w:t>
            </w:r>
            <w:proofErr w:type="gramEnd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…………..…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9B240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ochrany obyvatelstva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…………………………………………………………………….…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1452"/>
                <w:tab w:val="left" w:pos="2067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požární ochrany………………………………………………………….………………</w:t>
            </w:r>
            <w:proofErr w:type="gramStart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  <w:proofErr w:type="gramEnd"/>
          </w:p>
          <w:p w:rsidR="00CB6871" w:rsidRPr="00FF03D3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83" w:hanging="28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další.………………………………………………………….………………………………</w:t>
            </w:r>
          </w:p>
          <w:p w:rsidR="00CB6871" w:rsidRPr="00FF03D3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588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.……………………………………………………………………………………………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…….</w:t>
            </w:r>
          </w:p>
          <w:p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588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……..</w:t>
            </w:r>
          </w:p>
        </w:tc>
      </w:tr>
      <w:tr w:rsidR="00CB6871" w:rsidRPr="00B53327" w:rsidTr="00CB6871">
        <w:tc>
          <w:tcPr>
            <w:tcW w:w="492" w:type="dxa"/>
            <w:hideMark/>
          </w:tcPr>
          <w:p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B709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B709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7" w:type="dxa"/>
          </w:tcPr>
          <w:p w:rsidR="00CB6871" w:rsidRDefault="00CB6871" w:rsidP="00643166">
            <w:pPr>
              <w:pStyle w:val="Odstavecseseznamem"/>
              <w:numPr>
                <w:ilvl w:val="0"/>
                <w:numId w:val="81"/>
              </w:numPr>
              <w:tabs>
                <w:tab w:val="left" w:pos="-284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8146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Stanoviska vlastníků veřejné dopravní a technické infrastruktury, na kterou je stavba napojena, připojená k oznámení, pokud to změna v užívání stavby vyžaduje</w:t>
            </w:r>
          </w:p>
          <w:p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818" w:hanging="28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jsou připojena v dokladové části dokumentace,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samostatně   </w:t>
            </w:r>
          </w:p>
          <w:p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83" w:hanging="28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s uvedením příslušného </w:t>
            </w:r>
            <w:r w:rsidRPr="0028146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vlastníka, </w:t>
            </w:r>
            <w:proofErr w:type="gramStart"/>
            <w:r w:rsidRPr="0028146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č.j.</w:t>
            </w:r>
            <w:proofErr w:type="gramEnd"/>
            <w:r w:rsidRPr="0028146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a data vydání, a to na úseku:</w:t>
            </w:r>
          </w:p>
          <w:p w:rsidR="00CB6871" w:rsidRPr="00BC1C26" w:rsidRDefault="00CB6871" w:rsidP="00CB6871">
            <w:pPr>
              <w:tabs>
                <w:tab w:val="left" w:pos="-284"/>
                <w:tab w:val="left" w:pos="742"/>
                <w:tab w:val="left" w:pos="2160"/>
              </w:tabs>
              <w:spacing w:before="120" w:after="0" w:line="240" w:lineRule="auto"/>
              <w:ind w:left="818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elektrické energie …………………….………………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………………………………….</w:t>
            </w:r>
          </w:p>
          <w:p w:rsidR="00CB6871" w:rsidRPr="00BC1C26" w:rsidRDefault="00CB6871" w:rsidP="00CB6871">
            <w:pPr>
              <w:tabs>
                <w:tab w:val="left" w:pos="-284"/>
                <w:tab w:val="left" w:pos="742"/>
                <w:tab w:val="left" w:pos="2160"/>
              </w:tabs>
              <w:spacing w:before="120" w:after="0" w:line="240" w:lineRule="auto"/>
              <w:ind w:left="818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plynu…………….…………………….…………………………………………………….</w:t>
            </w:r>
          </w:p>
          <w:p w:rsidR="00CB6871" w:rsidRPr="00BC1C26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160"/>
              </w:tabs>
              <w:spacing w:before="120" w:after="0" w:line="240" w:lineRule="auto"/>
              <w:ind w:left="818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rozvodu tepla …</w:t>
            </w:r>
            <w:proofErr w:type="gramStart"/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…....…</w:t>
            </w:r>
            <w:proofErr w:type="gramEnd"/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………………………………………………………………..……</w:t>
            </w:r>
          </w:p>
          <w:p w:rsidR="00CB6871" w:rsidRPr="00BC1C26" w:rsidRDefault="00CB6871" w:rsidP="00CB6871">
            <w:pPr>
              <w:tabs>
                <w:tab w:val="left" w:pos="-284"/>
                <w:tab w:val="left" w:pos="742"/>
                <w:tab w:val="left" w:pos="2160"/>
              </w:tabs>
              <w:spacing w:before="120" w:after="0" w:line="240" w:lineRule="auto"/>
              <w:ind w:left="818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vody …………</w:t>
            </w:r>
            <w:proofErr w:type="gramStart"/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…..…</w:t>
            </w:r>
            <w:proofErr w:type="gramEnd"/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……………….…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………………………………………………….</w:t>
            </w:r>
          </w:p>
          <w:p w:rsidR="00CB6871" w:rsidRPr="00BC1C26" w:rsidRDefault="00CB6871" w:rsidP="00CB6871">
            <w:pPr>
              <w:tabs>
                <w:tab w:val="left" w:pos="-284"/>
                <w:tab w:val="left" w:pos="742"/>
                <w:tab w:val="left" w:pos="2160"/>
              </w:tabs>
              <w:spacing w:before="120" w:after="0" w:line="240" w:lineRule="auto"/>
              <w:ind w:left="818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kanalizace …………………………….</w:t>
            </w:r>
            <w:proofErr w:type="gramStart"/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proofErr w:type="gramEnd"/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………………………………………………</w:t>
            </w:r>
          </w:p>
          <w:p w:rsidR="00CB6871" w:rsidRPr="00BC1C26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160"/>
              </w:tabs>
              <w:spacing w:before="120" w:after="0" w:line="240" w:lineRule="auto"/>
              <w:ind w:left="818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elektronických komunikací….……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….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</w:t>
            </w:r>
            <w:proofErr w:type="gramStart"/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…..…</w:t>
            </w:r>
            <w:proofErr w:type="gramEnd"/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</w:t>
            </w:r>
          </w:p>
          <w:p w:rsidR="00CB6871" w:rsidRPr="00BC1C26" w:rsidRDefault="00CB6871" w:rsidP="00CB6871">
            <w:pPr>
              <w:tabs>
                <w:tab w:val="left" w:pos="-284"/>
                <w:tab w:val="left" w:pos="742"/>
                <w:tab w:val="left" w:pos="2160"/>
              </w:tabs>
              <w:spacing w:before="120" w:after="0" w:line="240" w:lineRule="auto"/>
              <w:ind w:left="818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dopravy ……</w:t>
            </w:r>
            <w:proofErr w:type="gramStart"/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…..…</w:t>
            </w:r>
            <w:proofErr w:type="gramEnd"/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……….……………………………………………………</w:t>
            </w:r>
          </w:p>
          <w:p w:rsidR="00CB6871" w:rsidRPr="00BC1C26" w:rsidRDefault="00CB6871" w:rsidP="00CB6871">
            <w:pPr>
              <w:tabs>
                <w:tab w:val="left" w:pos="-284"/>
                <w:tab w:val="left" w:pos="742"/>
                <w:tab w:val="left" w:pos="2160"/>
              </w:tabs>
              <w:spacing w:before="120" w:after="0" w:line="240" w:lineRule="auto"/>
              <w:ind w:left="818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další ……………………………………………………………………………………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</w:t>
            </w:r>
          </w:p>
          <w:p w:rsidR="00CB6871" w:rsidRDefault="00CB6871" w:rsidP="00CB6871">
            <w:pPr>
              <w:tabs>
                <w:tab w:val="left" w:pos="-284"/>
                <w:tab w:val="left" w:pos="720"/>
              </w:tabs>
              <w:spacing w:before="120" w:after="0" w:line="240" w:lineRule="auto"/>
              <w:ind w:left="588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………………………………………………….…………………………………………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</w:t>
            </w:r>
          </w:p>
          <w:p w:rsidR="00CB6871" w:rsidRPr="00B53327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</w:tc>
      </w:tr>
      <w:tr w:rsidR="00CB6871" w:rsidRPr="00B53327" w:rsidTr="00CB6871">
        <w:tc>
          <w:tcPr>
            <w:tcW w:w="492" w:type="dxa"/>
          </w:tcPr>
          <w:p w:rsidR="00CB6871" w:rsidRPr="00EC5D0D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B709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B709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EC5D0D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D0D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r>
            <w:r w:rsidR="005B7099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EC5D0D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9857" w:type="dxa"/>
          </w:tcPr>
          <w:p w:rsidR="00CB6871" w:rsidRPr="00EC5D0D" w:rsidRDefault="00CB6871" w:rsidP="00643166">
            <w:pPr>
              <w:pStyle w:val="Odstavecseseznamem"/>
              <w:numPr>
                <w:ilvl w:val="0"/>
                <w:numId w:val="81"/>
              </w:num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C5D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Stanovisko orgánu ochrany přírody podle § 45i odst. 1 zákona č. 114/1992 Sb., kterým tento orgán vyloučil významný vliv na předmět ochrany nebo celistvost evropsky významné lokality nebo ptačí oblasti, pokud je podle zákona č. 114/1992 Sb. vyžadováno. </w:t>
            </w:r>
          </w:p>
        </w:tc>
      </w:tr>
    </w:tbl>
    <w:p w:rsidR="00CB6871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Default="00CB6871" w:rsidP="00CB687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sectPr w:rsidR="00CB6871" w:rsidSect="00125C97">
      <w:footerReference w:type="default" r:id="rId12"/>
      <w:pgSz w:w="11906" w:h="16838"/>
      <w:pgMar w:top="1418" w:right="992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099" w:rsidRDefault="005B7099" w:rsidP="00165DCC">
      <w:pPr>
        <w:spacing w:after="0" w:line="240" w:lineRule="auto"/>
      </w:pPr>
      <w:r>
        <w:separator/>
      </w:r>
    </w:p>
  </w:endnote>
  <w:endnote w:type="continuationSeparator" w:id="0">
    <w:p w:rsidR="005B7099" w:rsidRDefault="005B7099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706710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3C1BAC" w:rsidRPr="00287BC5" w:rsidRDefault="003C1BAC">
        <w:pPr>
          <w:pStyle w:val="Zpat"/>
          <w:jc w:val="right"/>
          <w:rPr>
            <w:rFonts w:ascii="Times New Roman" w:hAnsi="Times New Roman"/>
            <w:sz w:val="18"/>
            <w:szCs w:val="18"/>
          </w:rPr>
        </w:pPr>
        <w:r w:rsidRPr="00287BC5">
          <w:rPr>
            <w:rFonts w:ascii="Times New Roman" w:hAnsi="Times New Roman"/>
            <w:sz w:val="18"/>
            <w:szCs w:val="18"/>
          </w:rPr>
          <w:fldChar w:fldCharType="begin"/>
        </w:r>
        <w:r w:rsidRPr="00287BC5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287BC5">
          <w:rPr>
            <w:rFonts w:ascii="Times New Roman" w:hAnsi="Times New Roman"/>
            <w:sz w:val="18"/>
            <w:szCs w:val="18"/>
          </w:rPr>
          <w:fldChar w:fldCharType="separate"/>
        </w:r>
        <w:r w:rsidR="00AB7FA0">
          <w:rPr>
            <w:rFonts w:ascii="Times New Roman" w:hAnsi="Times New Roman"/>
            <w:noProof/>
            <w:sz w:val="18"/>
            <w:szCs w:val="18"/>
          </w:rPr>
          <w:t>4</w:t>
        </w:r>
        <w:r w:rsidRPr="00287BC5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BAC" w:rsidRPr="00071878" w:rsidRDefault="005B7099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AB7FA0">
          <w:rPr>
            <w:rFonts w:ascii="Times New Roman" w:hAnsi="Times New Roman"/>
            <w:noProof/>
            <w:sz w:val="20"/>
            <w:szCs w:val="20"/>
          </w:rPr>
          <w:t>6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099" w:rsidRDefault="005B7099" w:rsidP="00165DCC">
      <w:pPr>
        <w:spacing w:after="0" w:line="240" w:lineRule="auto"/>
      </w:pPr>
      <w:r>
        <w:separator/>
      </w:r>
    </w:p>
  </w:footnote>
  <w:footnote w:type="continuationSeparator" w:id="0">
    <w:p w:rsidR="005B7099" w:rsidRDefault="005B7099" w:rsidP="00165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FA0" w:rsidRDefault="00AB7FA0">
    <w:pPr>
      <w:pStyle w:val="Zhlav"/>
    </w:pPr>
  </w:p>
  <w:p w:rsidR="00AB7FA0" w:rsidRDefault="00AB7FA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FA0" w:rsidRDefault="00AB7FA0">
    <w:pPr>
      <w:pStyle w:val="Zhlav"/>
    </w:pPr>
    <w:r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 xml:space="preserve">Příloha č. </w:t>
    </w:r>
    <w:r>
      <w:rPr>
        <w:rFonts w:ascii="Times New Roman" w:hAnsi="Times New Roman"/>
        <w:sz w:val="16"/>
      </w:rPr>
      <w:t>14</w:t>
    </w:r>
    <w:r>
      <w:rPr>
        <w:rFonts w:ascii="Times New Roman" w:hAnsi="Times New Roman"/>
        <w:sz w:val="16"/>
      </w:rPr>
      <w:t xml:space="preserve"> k vyhlášce č. 503/2006 Sb.</w:t>
    </w:r>
    <w:r>
      <w:rPr>
        <w:rFonts w:ascii="Times New Roman" w:hAnsi="Times New Roman"/>
        <w:sz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D775C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B7099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47F2A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B7FA0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557"/>
    <w:rsid w:val="00617557"/>
    <w:rsid w:val="00D5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0EBBBFD2FEF4430BDD1CDEE892956FC">
    <w:name w:val="50EBBBFD2FEF4430BDD1CDEE892956FC"/>
    <w:rsid w:val="0061755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0EBBBFD2FEF4430BDD1CDEE892956FC">
    <w:name w:val="50EBBBFD2FEF4430BDD1CDEE892956FC"/>
    <w:rsid w:val="006175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24E7D-70EB-4550-BC3F-E0011FC07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1977</Words>
  <Characters>11671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Miluše Slezáková</cp:lastModifiedBy>
  <cp:revision>4</cp:revision>
  <cp:lastPrinted>2018-06-05T05:49:00Z</cp:lastPrinted>
  <dcterms:created xsi:type="dcterms:W3CDTF">2018-05-18T12:16:00Z</dcterms:created>
  <dcterms:modified xsi:type="dcterms:W3CDTF">2018-06-05T05:49:00Z</dcterms:modified>
</cp:coreProperties>
</file>