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FCDF" w14:textId="4106CC23" w:rsidR="000F552D" w:rsidRDefault="00C054C6" w:rsidP="006077C2">
      <w:pPr>
        <w:tabs>
          <w:tab w:val="left" w:pos="7935"/>
        </w:tabs>
        <w:spacing w:after="2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br/>
      </w:r>
      <w:r w:rsidR="00083C2A">
        <w:rPr>
          <w:b/>
          <w:sz w:val="44"/>
          <w:szCs w:val="44"/>
        </w:rPr>
        <w:t>ROK 2024</w:t>
      </w:r>
      <w:r w:rsidR="00083C2A">
        <w:rPr>
          <w:b/>
          <w:sz w:val="44"/>
          <w:szCs w:val="44"/>
        </w:rPr>
        <w:br/>
      </w:r>
      <w:r w:rsidR="00287DFD">
        <w:rPr>
          <w:b/>
          <w:sz w:val="44"/>
          <w:szCs w:val="44"/>
        </w:rPr>
        <w:t>Termí</w:t>
      </w:r>
      <w:r w:rsidR="00BB1403">
        <w:rPr>
          <w:b/>
          <w:sz w:val="44"/>
          <w:szCs w:val="44"/>
        </w:rPr>
        <w:t>n</w:t>
      </w:r>
      <w:r w:rsidR="004F38A2">
        <w:rPr>
          <w:b/>
          <w:sz w:val="44"/>
          <w:szCs w:val="44"/>
        </w:rPr>
        <w:t xml:space="preserve">y </w:t>
      </w:r>
      <w:r w:rsidR="00083C2A">
        <w:rPr>
          <w:b/>
          <w:sz w:val="44"/>
          <w:szCs w:val="44"/>
        </w:rPr>
        <w:t>pro vstup do registrovaného partnerství</w:t>
      </w:r>
      <w:r w:rsidR="004F38A2">
        <w:rPr>
          <w:b/>
          <w:sz w:val="44"/>
          <w:szCs w:val="44"/>
        </w:rPr>
        <w:t xml:space="preserve"> </w:t>
      </w:r>
    </w:p>
    <w:p w14:paraId="550272C5" w14:textId="68FB1636" w:rsidR="00347287" w:rsidRPr="000F552D" w:rsidRDefault="004F38A2" w:rsidP="00347287">
      <w:pPr>
        <w:spacing w:after="120"/>
        <w:ind w:left="1416" w:firstLine="708"/>
        <w:rPr>
          <w:sz w:val="32"/>
          <w:szCs w:val="32"/>
        </w:rPr>
      </w:pPr>
      <w:r w:rsidRPr="000F552D">
        <w:rPr>
          <w:sz w:val="32"/>
          <w:szCs w:val="32"/>
        </w:rPr>
        <w:t xml:space="preserve">únor </w:t>
      </w:r>
      <w:r w:rsidRPr="000F552D">
        <w:rPr>
          <w:sz w:val="32"/>
          <w:szCs w:val="32"/>
        </w:rPr>
        <w:tab/>
      </w:r>
      <w:r w:rsidRPr="000F552D">
        <w:rPr>
          <w:sz w:val="32"/>
          <w:szCs w:val="32"/>
        </w:rPr>
        <w:tab/>
      </w:r>
      <w:r w:rsidR="000F552D">
        <w:rPr>
          <w:sz w:val="32"/>
          <w:szCs w:val="32"/>
        </w:rPr>
        <w:tab/>
      </w:r>
      <w:r w:rsidR="00806D8D" w:rsidRPr="000F552D">
        <w:rPr>
          <w:sz w:val="32"/>
          <w:szCs w:val="32"/>
        </w:rPr>
        <w:t>24</w:t>
      </w:r>
      <w:r w:rsidRPr="000F552D">
        <w:rPr>
          <w:sz w:val="32"/>
          <w:szCs w:val="32"/>
        </w:rPr>
        <w:t>. 02. 202</w:t>
      </w:r>
      <w:r w:rsidR="00806D8D" w:rsidRPr="000F552D">
        <w:rPr>
          <w:sz w:val="32"/>
          <w:szCs w:val="32"/>
        </w:rPr>
        <w:t>4</w:t>
      </w:r>
    </w:p>
    <w:p w14:paraId="137BA2B4" w14:textId="795F66C1" w:rsidR="00287DFD" w:rsidRPr="000F552D" w:rsidRDefault="001364A8" w:rsidP="00347287">
      <w:pPr>
        <w:spacing w:after="120"/>
        <w:ind w:left="1416" w:firstLine="708"/>
        <w:rPr>
          <w:sz w:val="32"/>
          <w:szCs w:val="32"/>
        </w:rPr>
      </w:pPr>
      <w:r w:rsidRPr="000F552D">
        <w:rPr>
          <w:sz w:val="32"/>
          <w:szCs w:val="32"/>
        </w:rPr>
        <w:t xml:space="preserve">březen </w:t>
      </w:r>
      <w:r w:rsidRPr="000F552D">
        <w:rPr>
          <w:sz w:val="32"/>
          <w:szCs w:val="32"/>
        </w:rPr>
        <w:tab/>
        <w:t xml:space="preserve">     </w:t>
      </w:r>
      <w:r w:rsidR="00BB1403" w:rsidRPr="000F552D">
        <w:rPr>
          <w:sz w:val="32"/>
          <w:szCs w:val="32"/>
        </w:rPr>
        <w:tab/>
      </w:r>
      <w:r w:rsidR="00806D8D" w:rsidRPr="000F552D">
        <w:rPr>
          <w:sz w:val="32"/>
          <w:szCs w:val="32"/>
        </w:rPr>
        <w:t>23</w:t>
      </w:r>
      <w:r w:rsidR="004F38A2" w:rsidRPr="000F552D">
        <w:rPr>
          <w:sz w:val="32"/>
          <w:szCs w:val="32"/>
        </w:rPr>
        <w:t>. 03. 202</w:t>
      </w:r>
      <w:r w:rsidR="00806D8D" w:rsidRPr="000F552D">
        <w:rPr>
          <w:sz w:val="32"/>
          <w:szCs w:val="32"/>
        </w:rPr>
        <w:t>4</w:t>
      </w:r>
    </w:p>
    <w:p w14:paraId="37068F96" w14:textId="101C2E11" w:rsidR="00EA0103" w:rsidRPr="000F552D" w:rsidRDefault="001A59AF" w:rsidP="00CF33EC">
      <w:pPr>
        <w:spacing w:before="120" w:after="120"/>
        <w:ind w:left="1418" w:firstLine="709"/>
        <w:rPr>
          <w:sz w:val="32"/>
          <w:szCs w:val="32"/>
        </w:rPr>
      </w:pPr>
      <w:r w:rsidRPr="000F552D">
        <w:rPr>
          <w:sz w:val="32"/>
          <w:szCs w:val="32"/>
        </w:rPr>
        <w:t>duben</w:t>
      </w:r>
      <w:r w:rsidRPr="000F552D">
        <w:rPr>
          <w:sz w:val="32"/>
          <w:szCs w:val="32"/>
        </w:rPr>
        <w:tab/>
      </w:r>
      <w:r w:rsidRPr="000F552D">
        <w:rPr>
          <w:sz w:val="32"/>
          <w:szCs w:val="32"/>
        </w:rPr>
        <w:tab/>
      </w:r>
      <w:r w:rsidR="00806D8D" w:rsidRPr="000F552D">
        <w:rPr>
          <w:sz w:val="32"/>
          <w:szCs w:val="32"/>
        </w:rPr>
        <w:t>06</w:t>
      </w:r>
      <w:r w:rsidR="00ED4BA3" w:rsidRPr="000F552D">
        <w:rPr>
          <w:sz w:val="32"/>
          <w:szCs w:val="32"/>
        </w:rPr>
        <w:t xml:space="preserve">. 04. </w:t>
      </w:r>
      <w:r w:rsidRPr="000F552D">
        <w:rPr>
          <w:sz w:val="32"/>
          <w:szCs w:val="32"/>
        </w:rPr>
        <w:t>20</w:t>
      </w:r>
      <w:r w:rsidR="00EA0103" w:rsidRPr="000F552D">
        <w:rPr>
          <w:sz w:val="32"/>
          <w:szCs w:val="32"/>
        </w:rPr>
        <w:t>2</w:t>
      </w:r>
      <w:r w:rsidR="00806D8D" w:rsidRPr="000F552D">
        <w:rPr>
          <w:sz w:val="32"/>
          <w:szCs w:val="32"/>
        </w:rPr>
        <w:t>4</w:t>
      </w:r>
      <w:r w:rsidR="00CF33EC" w:rsidRPr="000F552D">
        <w:rPr>
          <w:sz w:val="32"/>
          <w:szCs w:val="32"/>
        </w:rPr>
        <w:br/>
      </w:r>
      <w:r w:rsidR="00CF33EC" w:rsidRPr="000F552D">
        <w:rPr>
          <w:sz w:val="32"/>
          <w:szCs w:val="32"/>
        </w:rPr>
        <w:tab/>
      </w:r>
      <w:r w:rsidR="00EA0103" w:rsidRPr="000F552D">
        <w:rPr>
          <w:sz w:val="32"/>
          <w:szCs w:val="32"/>
        </w:rPr>
        <w:tab/>
      </w:r>
      <w:r w:rsidR="00EA0103" w:rsidRPr="000F552D">
        <w:rPr>
          <w:sz w:val="32"/>
          <w:szCs w:val="32"/>
        </w:rPr>
        <w:tab/>
      </w:r>
      <w:r w:rsidR="00EA0103" w:rsidRPr="000F552D">
        <w:rPr>
          <w:sz w:val="32"/>
          <w:szCs w:val="32"/>
        </w:rPr>
        <w:tab/>
        <w:t>2</w:t>
      </w:r>
      <w:r w:rsidR="00806D8D" w:rsidRPr="000F552D">
        <w:rPr>
          <w:sz w:val="32"/>
          <w:szCs w:val="32"/>
        </w:rPr>
        <w:t>7</w:t>
      </w:r>
      <w:r w:rsidR="00EA0103" w:rsidRPr="000F552D">
        <w:rPr>
          <w:sz w:val="32"/>
          <w:szCs w:val="32"/>
        </w:rPr>
        <w:t>. 04. 202</w:t>
      </w:r>
      <w:r w:rsidR="00806D8D" w:rsidRPr="000F552D">
        <w:rPr>
          <w:sz w:val="32"/>
          <w:szCs w:val="32"/>
        </w:rPr>
        <w:t>4</w:t>
      </w:r>
    </w:p>
    <w:p w14:paraId="3BED1AA0" w14:textId="73E96D9B" w:rsidR="00287DFD" w:rsidRPr="000F552D" w:rsidRDefault="00287DFD" w:rsidP="00BB1403">
      <w:pPr>
        <w:spacing w:after="120"/>
        <w:ind w:left="1416" w:firstLine="708"/>
        <w:rPr>
          <w:sz w:val="32"/>
          <w:szCs w:val="32"/>
        </w:rPr>
      </w:pPr>
      <w:r w:rsidRPr="000F552D">
        <w:rPr>
          <w:sz w:val="32"/>
          <w:szCs w:val="32"/>
        </w:rPr>
        <w:t>květen</w:t>
      </w:r>
      <w:r w:rsidR="001A59AF" w:rsidRPr="000F552D">
        <w:rPr>
          <w:sz w:val="32"/>
          <w:szCs w:val="32"/>
        </w:rPr>
        <w:tab/>
      </w:r>
      <w:r w:rsidR="001A59AF" w:rsidRPr="000F552D">
        <w:rPr>
          <w:sz w:val="32"/>
          <w:szCs w:val="32"/>
        </w:rPr>
        <w:tab/>
      </w:r>
      <w:r w:rsidR="00806D8D" w:rsidRPr="000F552D">
        <w:rPr>
          <w:sz w:val="32"/>
          <w:szCs w:val="32"/>
        </w:rPr>
        <w:t>18</w:t>
      </w:r>
      <w:r w:rsidR="001A59AF" w:rsidRPr="000F552D">
        <w:rPr>
          <w:sz w:val="32"/>
          <w:szCs w:val="32"/>
        </w:rPr>
        <w:t>. 05. 202</w:t>
      </w:r>
      <w:r w:rsidR="00806D8D" w:rsidRPr="000F552D">
        <w:rPr>
          <w:sz w:val="32"/>
          <w:szCs w:val="32"/>
        </w:rPr>
        <w:t>4</w:t>
      </w:r>
    </w:p>
    <w:p w14:paraId="1223340F" w14:textId="7E77CA71" w:rsidR="00287DFD" w:rsidRPr="000F552D" w:rsidRDefault="00287DFD" w:rsidP="00BB1403">
      <w:pPr>
        <w:spacing w:after="0"/>
        <w:ind w:left="1416" w:firstLine="708"/>
        <w:rPr>
          <w:sz w:val="32"/>
          <w:szCs w:val="32"/>
        </w:rPr>
      </w:pPr>
      <w:r w:rsidRPr="000F552D">
        <w:rPr>
          <w:sz w:val="32"/>
          <w:szCs w:val="32"/>
        </w:rPr>
        <w:t>červen</w:t>
      </w:r>
      <w:r w:rsidRPr="000F552D">
        <w:rPr>
          <w:sz w:val="32"/>
          <w:szCs w:val="32"/>
        </w:rPr>
        <w:tab/>
      </w:r>
      <w:r w:rsidRPr="000F552D">
        <w:rPr>
          <w:sz w:val="32"/>
          <w:szCs w:val="32"/>
        </w:rPr>
        <w:tab/>
        <w:t>0</w:t>
      </w:r>
      <w:r w:rsidR="00806D8D" w:rsidRPr="000F552D">
        <w:rPr>
          <w:sz w:val="32"/>
          <w:szCs w:val="32"/>
        </w:rPr>
        <w:t>1</w:t>
      </w:r>
      <w:r w:rsidRPr="000F552D">
        <w:rPr>
          <w:sz w:val="32"/>
          <w:szCs w:val="32"/>
        </w:rPr>
        <w:t>. 06.</w:t>
      </w:r>
      <w:r w:rsidR="001364A8" w:rsidRPr="000F552D">
        <w:rPr>
          <w:sz w:val="32"/>
          <w:szCs w:val="32"/>
        </w:rPr>
        <w:t xml:space="preserve"> 20</w:t>
      </w:r>
      <w:r w:rsidR="001A59AF" w:rsidRPr="000F552D">
        <w:rPr>
          <w:sz w:val="32"/>
          <w:szCs w:val="32"/>
        </w:rPr>
        <w:t>2</w:t>
      </w:r>
      <w:r w:rsidR="00806D8D" w:rsidRPr="000F552D">
        <w:rPr>
          <w:sz w:val="32"/>
          <w:szCs w:val="32"/>
        </w:rPr>
        <w:t>4</w:t>
      </w:r>
    </w:p>
    <w:p w14:paraId="6B90E54F" w14:textId="32CC1BA7" w:rsidR="00287DFD" w:rsidRPr="000F552D" w:rsidRDefault="00806D8D" w:rsidP="00BB1403">
      <w:pPr>
        <w:spacing w:after="120"/>
        <w:ind w:left="3540" w:firstLine="708"/>
        <w:rPr>
          <w:sz w:val="32"/>
          <w:szCs w:val="32"/>
        </w:rPr>
      </w:pPr>
      <w:r w:rsidRPr="000F552D">
        <w:rPr>
          <w:sz w:val="32"/>
          <w:szCs w:val="32"/>
        </w:rPr>
        <w:t>22</w:t>
      </w:r>
      <w:r w:rsidR="00BB1403" w:rsidRPr="000F552D">
        <w:rPr>
          <w:sz w:val="32"/>
          <w:szCs w:val="32"/>
        </w:rPr>
        <w:t>. 06. 202</w:t>
      </w:r>
      <w:r w:rsidRPr="000F552D">
        <w:rPr>
          <w:sz w:val="32"/>
          <w:szCs w:val="32"/>
        </w:rPr>
        <w:t>4</w:t>
      </w:r>
    </w:p>
    <w:p w14:paraId="30B9FAF1" w14:textId="66F445DF" w:rsidR="00287DFD" w:rsidRPr="000F552D" w:rsidRDefault="00BB1403" w:rsidP="00BB1403">
      <w:pPr>
        <w:spacing w:after="120"/>
        <w:ind w:left="1416" w:firstLine="708"/>
        <w:rPr>
          <w:sz w:val="32"/>
          <w:szCs w:val="32"/>
        </w:rPr>
      </w:pPr>
      <w:r w:rsidRPr="000F552D">
        <w:rPr>
          <w:sz w:val="32"/>
          <w:szCs w:val="32"/>
        </w:rPr>
        <w:t>č</w:t>
      </w:r>
      <w:r w:rsidR="001364A8" w:rsidRPr="000F552D">
        <w:rPr>
          <w:sz w:val="32"/>
          <w:szCs w:val="32"/>
        </w:rPr>
        <w:t>ervenec</w:t>
      </w:r>
      <w:r w:rsidR="001A59AF" w:rsidRPr="000F552D">
        <w:rPr>
          <w:sz w:val="32"/>
          <w:szCs w:val="32"/>
        </w:rPr>
        <w:tab/>
      </w:r>
      <w:r w:rsidR="001A59AF" w:rsidRPr="000F552D">
        <w:rPr>
          <w:sz w:val="32"/>
          <w:szCs w:val="32"/>
        </w:rPr>
        <w:tab/>
      </w:r>
      <w:r w:rsidR="00806D8D" w:rsidRPr="000F552D">
        <w:rPr>
          <w:sz w:val="32"/>
          <w:szCs w:val="32"/>
        </w:rPr>
        <w:t>20</w:t>
      </w:r>
      <w:r w:rsidR="001A59AF" w:rsidRPr="000F552D">
        <w:rPr>
          <w:sz w:val="32"/>
          <w:szCs w:val="32"/>
        </w:rPr>
        <w:t>. 07. 202</w:t>
      </w:r>
      <w:r w:rsidR="00806D8D" w:rsidRPr="000F552D">
        <w:rPr>
          <w:sz w:val="32"/>
          <w:szCs w:val="32"/>
        </w:rPr>
        <w:t>4</w:t>
      </w:r>
    </w:p>
    <w:p w14:paraId="69DCB11C" w14:textId="276DB330" w:rsidR="007561FD" w:rsidRPr="000F552D" w:rsidRDefault="001364A8" w:rsidP="00BB1403">
      <w:pPr>
        <w:spacing w:after="120"/>
        <w:ind w:left="1416" w:firstLine="708"/>
        <w:rPr>
          <w:sz w:val="32"/>
          <w:szCs w:val="32"/>
        </w:rPr>
      </w:pPr>
      <w:r w:rsidRPr="000F552D">
        <w:rPr>
          <w:sz w:val="32"/>
          <w:szCs w:val="32"/>
        </w:rPr>
        <w:t>srpen</w:t>
      </w:r>
      <w:r w:rsidR="001A59AF" w:rsidRPr="000F552D">
        <w:rPr>
          <w:sz w:val="32"/>
          <w:szCs w:val="32"/>
        </w:rPr>
        <w:tab/>
      </w:r>
      <w:r w:rsidR="001A59AF" w:rsidRPr="000F552D">
        <w:rPr>
          <w:sz w:val="32"/>
          <w:szCs w:val="32"/>
        </w:rPr>
        <w:tab/>
      </w:r>
      <w:r w:rsidR="00806D8D" w:rsidRPr="000F552D">
        <w:rPr>
          <w:sz w:val="32"/>
          <w:szCs w:val="32"/>
        </w:rPr>
        <w:t>24</w:t>
      </w:r>
      <w:r w:rsidR="00BB1403" w:rsidRPr="000F552D">
        <w:rPr>
          <w:sz w:val="32"/>
          <w:szCs w:val="32"/>
        </w:rPr>
        <w:t>.</w:t>
      </w:r>
      <w:r w:rsidR="00DD4E8A" w:rsidRPr="000F552D">
        <w:rPr>
          <w:sz w:val="32"/>
          <w:szCs w:val="32"/>
        </w:rPr>
        <w:t xml:space="preserve"> </w:t>
      </w:r>
      <w:r w:rsidR="001A59AF" w:rsidRPr="000F552D">
        <w:rPr>
          <w:sz w:val="32"/>
          <w:szCs w:val="32"/>
        </w:rPr>
        <w:t>08. 202</w:t>
      </w:r>
      <w:r w:rsidR="00806D8D" w:rsidRPr="000F552D">
        <w:rPr>
          <w:sz w:val="32"/>
          <w:szCs w:val="32"/>
        </w:rPr>
        <w:t>4</w:t>
      </w:r>
    </w:p>
    <w:p w14:paraId="195B7BD1" w14:textId="6C134208" w:rsidR="00287DFD" w:rsidRPr="000F552D" w:rsidRDefault="001A59AF" w:rsidP="00CF33EC">
      <w:pPr>
        <w:spacing w:after="120"/>
        <w:ind w:left="4239" w:hanging="2115"/>
        <w:rPr>
          <w:sz w:val="32"/>
          <w:szCs w:val="32"/>
        </w:rPr>
      </w:pPr>
      <w:r w:rsidRPr="000F552D">
        <w:rPr>
          <w:sz w:val="32"/>
          <w:szCs w:val="32"/>
        </w:rPr>
        <w:t>září</w:t>
      </w:r>
      <w:r w:rsidRPr="000F552D">
        <w:rPr>
          <w:sz w:val="32"/>
          <w:szCs w:val="32"/>
        </w:rPr>
        <w:tab/>
      </w:r>
      <w:r w:rsidRPr="000F552D">
        <w:rPr>
          <w:sz w:val="32"/>
          <w:szCs w:val="32"/>
        </w:rPr>
        <w:tab/>
      </w:r>
      <w:r w:rsidR="00806D8D" w:rsidRPr="000F552D">
        <w:rPr>
          <w:sz w:val="32"/>
          <w:szCs w:val="32"/>
        </w:rPr>
        <w:t>07</w:t>
      </w:r>
      <w:r w:rsidR="00ED4BA3" w:rsidRPr="000F552D">
        <w:rPr>
          <w:sz w:val="32"/>
          <w:szCs w:val="32"/>
        </w:rPr>
        <w:t>. 09. 20</w:t>
      </w:r>
      <w:r w:rsidRPr="000F552D">
        <w:rPr>
          <w:sz w:val="32"/>
          <w:szCs w:val="32"/>
        </w:rPr>
        <w:t>2</w:t>
      </w:r>
      <w:r w:rsidR="00806D8D" w:rsidRPr="000F552D">
        <w:rPr>
          <w:sz w:val="32"/>
          <w:szCs w:val="32"/>
        </w:rPr>
        <w:t>4</w:t>
      </w:r>
      <w:r w:rsidR="00CF33EC" w:rsidRPr="000F552D">
        <w:rPr>
          <w:sz w:val="32"/>
          <w:szCs w:val="32"/>
        </w:rPr>
        <w:br/>
      </w:r>
      <w:r w:rsidR="00347287" w:rsidRPr="000F552D">
        <w:rPr>
          <w:sz w:val="32"/>
          <w:szCs w:val="32"/>
        </w:rPr>
        <w:t>2</w:t>
      </w:r>
      <w:r w:rsidR="00806D8D" w:rsidRPr="000F552D">
        <w:rPr>
          <w:sz w:val="32"/>
          <w:szCs w:val="32"/>
        </w:rPr>
        <w:t>1</w:t>
      </w:r>
      <w:r w:rsidRPr="000F552D">
        <w:rPr>
          <w:sz w:val="32"/>
          <w:szCs w:val="32"/>
        </w:rPr>
        <w:t>. 09. 202</w:t>
      </w:r>
      <w:r w:rsidR="00806D8D" w:rsidRPr="000F552D">
        <w:rPr>
          <w:sz w:val="32"/>
          <w:szCs w:val="32"/>
        </w:rPr>
        <w:t>4</w:t>
      </w:r>
    </w:p>
    <w:p w14:paraId="65A9C8DB" w14:textId="013F0937" w:rsidR="00287DFD" w:rsidRPr="000F552D" w:rsidRDefault="00ED4BA3" w:rsidP="00BB1403">
      <w:pPr>
        <w:spacing w:after="120"/>
        <w:ind w:left="1416" w:firstLine="708"/>
        <w:rPr>
          <w:sz w:val="32"/>
          <w:szCs w:val="32"/>
        </w:rPr>
      </w:pPr>
      <w:r w:rsidRPr="000F552D">
        <w:rPr>
          <w:sz w:val="32"/>
          <w:szCs w:val="32"/>
        </w:rPr>
        <w:t>říjen</w:t>
      </w:r>
      <w:r w:rsidRPr="000F552D">
        <w:rPr>
          <w:sz w:val="32"/>
          <w:szCs w:val="32"/>
        </w:rPr>
        <w:tab/>
      </w:r>
      <w:proofErr w:type="gramStart"/>
      <w:r w:rsidRPr="000F552D">
        <w:rPr>
          <w:sz w:val="32"/>
          <w:szCs w:val="32"/>
        </w:rPr>
        <w:tab/>
        <w:t xml:space="preserve">  </w:t>
      </w:r>
      <w:r w:rsidR="001A59AF" w:rsidRPr="000F552D">
        <w:rPr>
          <w:sz w:val="32"/>
          <w:szCs w:val="32"/>
        </w:rPr>
        <w:tab/>
      </w:r>
      <w:proofErr w:type="gramEnd"/>
      <w:r w:rsidR="00806D8D" w:rsidRPr="000F552D">
        <w:rPr>
          <w:sz w:val="32"/>
          <w:szCs w:val="32"/>
        </w:rPr>
        <w:t>19</w:t>
      </w:r>
      <w:r w:rsidR="001364A8" w:rsidRPr="000F552D">
        <w:rPr>
          <w:sz w:val="32"/>
          <w:szCs w:val="32"/>
        </w:rPr>
        <w:t>. 10. 20</w:t>
      </w:r>
      <w:r w:rsidR="001A59AF" w:rsidRPr="000F552D">
        <w:rPr>
          <w:sz w:val="32"/>
          <w:szCs w:val="32"/>
        </w:rPr>
        <w:t>2</w:t>
      </w:r>
      <w:r w:rsidR="00806D8D" w:rsidRPr="000F552D">
        <w:rPr>
          <w:sz w:val="32"/>
          <w:szCs w:val="32"/>
        </w:rPr>
        <w:t>4</w:t>
      </w:r>
    </w:p>
    <w:p w14:paraId="3D8B61C9" w14:textId="5154E932" w:rsidR="00287DFD" w:rsidRPr="000F552D" w:rsidRDefault="001A59AF" w:rsidP="00BB1403">
      <w:pPr>
        <w:spacing w:after="120"/>
        <w:ind w:left="1416" w:firstLine="708"/>
        <w:rPr>
          <w:sz w:val="32"/>
          <w:szCs w:val="32"/>
        </w:rPr>
      </w:pPr>
      <w:r w:rsidRPr="000F552D">
        <w:rPr>
          <w:sz w:val="32"/>
          <w:szCs w:val="32"/>
        </w:rPr>
        <w:t>listopad</w:t>
      </w:r>
      <w:r w:rsidRPr="000F552D">
        <w:rPr>
          <w:sz w:val="32"/>
          <w:szCs w:val="32"/>
        </w:rPr>
        <w:tab/>
      </w:r>
      <w:r w:rsidRPr="000F552D">
        <w:rPr>
          <w:sz w:val="32"/>
          <w:szCs w:val="32"/>
        </w:rPr>
        <w:tab/>
      </w:r>
      <w:r w:rsidR="00806D8D" w:rsidRPr="000F552D">
        <w:rPr>
          <w:sz w:val="32"/>
          <w:szCs w:val="32"/>
        </w:rPr>
        <w:t>23</w:t>
      </w:r>
      <w:r w:rsidRPr="000F552D">
        <w:rPr>
          <w:sz w:val="32"/>
          <w:szCs w:val="32"/>
        </w:rPr>
        <w:t>.</w:t>
      </w:r>
      <w:r w:rsidR="001364A8" w:rsidRPr="000F552D">
        <w:rPr>
          <w:sz w:val="32"/>
          <w:szCs w:val="32"/>
        </w:rPr>
        <w:t xml:space="preserve"> 11. 20</w:t>
      </w:r>
      <w:r w:rsidRPr="000F552D">
        <w:rPr>
          <w:sz w:val="32"/>
          <w:szCs w:val="32"/>
        </w:rPr>
        <w:t>2</w:t>
      </w:r>
      <w:r w:rsidR="00806D8D" w:rsidRPr="000F552D">
        <w:rPr>
          <w:sz w:val="32"/>
          <w:szCs w:val="32"/>
        </w:rPr>
        <w:t>4</w:t>
      </w:r>
    </w:p>
    <w:p w14:paraId="273328E6" w14:textId="2F9E71A1" w:rsidR="00287DFD" w:rsidRPr="000F552D" w:rsidRDefault="001A59AF" w:rsidP="00BB1403">
      <w:pPr>
        <w:spacing w:after="120"/>
        <w:ind w:left="1416" w:firstLine="708"/>
        <w:rPr>
          <w:sz w:val="32"/>
          <w:szCs w:val="32"/>
        </w:rPr>
      </w:pPr>
      <w:r w:rsidRPr="000F552D">
        <w:rPr>
          <w:sz w:val="32"/>
          <w:szCs w:val="32"/>
        </w:rPr>
        <w:t xml:space="preserve">prosinec </w:t>
      </w:r>
      <w:r w:rsidRPr="000F552D">
        <w:rPr>
          <w:sz w:val="32"/>
          <w:szCs w:val="32"/>
        </w:rPr>
        <w:tab/>
        <w:t xml:space="preserve">     </w:t>
      </w:r>
      <w:r w:rsidRPr="000F552D">
        <w:rPr>
          <w:sz w:val="32"/>
          <w:szCs w:val="32"/>
        </w:rPr>
        <w:tab/>
        <w:t>0</w:t>
      </w:r>
      <w:r w:rsidR="00806D8D" w:rsidRPr="000F552D">
        <w:rPr>
          <w:sz w:val="32"/>
          <w:szCs w:val="32"/>
        </w:rPr>
        <w:t>7</w:t>
      </w:r>
      <w:r w:rsidRPr="000F552D">
        <w:rPr>
          <w:sz w:val="32"/>
          <w:szCs w:val="32"/>
        </w:rPr>
        <w:t>. 12. 202</w:t>
      </w:r>
      <w:r w:rsidR="00806D8D" w:rsidRPr="000F552D">
        <w:rPr>
          <w:sz w:val="32"/>
          <w:szCs w:val="32"/>
        </w:rPr>
        <w:t>4</w:t>
      </w:r>
      <w:r w:rsidR="00BB1403" w:rsidRPr="000F552D">
        <w:rPr>
          <w:sz w:val="32"/>
          <w:szCs w:val="32"/>
        </w:rPr>
        <w:br/>
      </w:r>
      <w:r w:rsidR="00BB1403" w:rsidRPr="000F552D">
        <w:rPr>
          <w:sz w:val="32"/>
          <w:szCs w:val="32"/>
        </w:rPr>
        <w:tab/>
      </w:r>
      <w:r w:rsidR="00BB1403" w:rsidRPr="000F552D">
        <w:rPr>
          <w:sz w:val="32"/>
          <w:szCs w:val="32"/>
        </w:rPr>
        <w:tab/>
      </w:r>
      <w:r w:rsidR="00BB1403" w:rsidRPr="000F552D">
        <w:rPr>
          <w:sz w:val="32"/>
          <w:szCs w:val="32"/>
        </w:rPr>
        <w:tab/>
      </w:r>
      <w:r w:rsidR="00BB1403" w:rsidRPr="000F552D">
        <w:rPr>
          <w:sz w:val="32"/>
          <w:szCs w:val="32"/>
        </w:rPr>
        <w:tab/>
        <w:t>1</w:t>
      </w:r>
      <w:r w:rsidR="00806D8D" w:rsidRPr="000F552D">
        <w:rPr>
          <w:sz w:val="32"/>
          <w:szCs w:val="32"/>
        </w:rPr>
        <w:t>4</w:t>
      </w:r>
      <w:r w:rsidRPr="000F552D">
        <w:rPr>
          <w:sz w:val="32"/>
          <w:szCs w:val="32"/>
        </w:rPr>
        <w:t>. 12. 202</w:t>
      </w:r>
      <w:r w:rsidR="00806D8D" w:rsidRPr="000F552D">
        <w:rPr>
          <w:sz w:val="32"/>
          <w:szCs w:val="32"/>
        </w:rPr>
        <w:t>4</w:t>
      </w:r>
    </w:p>
    <w:p w14:paraId="1006BF3B" w14:textId="77777777" w:rsidR="00083C2A" w:rsidRDefault="00083C2A" w:rsidP="00083C2A">
      <w:pPr>
        <w:spacing w:before="120" w:after="120"/>
        <w:jc w:val="both"/>
        <w:rPr>
          <w:bCs/>
          <w:sz w:val="27"/>
          <w:szCs w:val="27"/>
        </w:rPr>
      </w:pPr>
      <w:r w:rsidRPr="00083C2A">
        <w:rPr>
          <w:b/>
          <w:sz w:val="27"/>
          <w:szCs w:val="27"/>
        </w:rPr>
        <w:t>Nezpoplatněno</w:t>
      </w:r>
      <w:r>
        <w:rPr>
          <w:bCs/>
          <w:sz w:val="27"/>
          <w:szCs w:val="27"/>
        </w:rPr>
        <w:t>.</w:t>
      </w:r>
    </w:p>
    <w:p w14:paraId="485C1247" w14:textId="77777777" w:rsidR="00083C2A" w:rsidRDefault="000F552D" w:rsidP="00083C2A">
      <w:pPr>
        <w:spacing w:before="120" w:after="120"/>
        <w:jc w:val="both"/>
        <w:rPr>
          <w:bCs/>
          <w:sz w:val="20"/>
          <w:szCs w:val="20"/>
        </w:rPr>
      </w:pPr>
      <w:r w:rsidRPr="006077C2">
        <w:rPr>
          <w:bCs/>
          <w:sz w:val="27"/>
          <w:szCs w:val="27"/>
          <w:u w:val="single"/>
        </w:rPr>
        <w:t>Místo konání</w:t>
      </w:r>
      <w:r>
        <w:rPr>
          <w:bCs/>
          <w:sz w:val="27"/>
          <w:szCs w:val="27"/>
        </w:rPr>
        <w:t>:</w:t>
      </w:r>
      <w:r w:rsidRPr="000F552D">
        <w:rPr>
          <w:bCs/>
          <w:sz w:val="27"/>
          <w:szCs w:val="27"/>
        </w:rPr>
        <w:t xml:space="preserve"> obřadní sí</w:t>
      </w:r>
      <w:r>
        <w:rPr>
          <w:bCs/>
          <w:sz w:val="27"/>
          <w:szCs w:val="27"/>
        </w:rPr>
        <w:t>ň</w:t>
      </w:r>
      <w:r w:rsidRPr="000F552D">
        <w:rPr>
          <w:bCs/>
          <w:sz w:val="27"/>
          <w:szCs w:val="27"/>
        </w:rPr>
        <w:t xml:space="preserve"> </w:t>
      </w:r>
      <w:proofErr w:type="spellStart"/>
      <w:r w:rsidRPr="000F552D">
        <w:rPr>
          <w:bCs/>
          <w:sz w:val="27"/>
          <w:szCs w:val="27"/>
        </w:rPr>
        <w:t>ÚMOb</w:t>
      </w:r>
      <w:proofErr w:type="spellEnd"/>
      <w:r w:rsidRPr="000F552D">
        <w:rPr>
          <w:bCs/>
          <w:sz w:val="27"/>
          <w:szCs w:val="27"/>
        </w:rPr>
        <w:t xml:space="preserve"> Mariánské Hory a </w:t>
      </w:r>
      <w:proofErr w:type="spellStart"/>
      <w:r w:rsidRPr="000F552D">
        <w:rPr>
          <w:bCs/>
          <w:sz w:val="27"/>
          <w:szCs w:val="27"/>
        </w:rPr>
        <w:t>Hulváky</w:t>
      </w:r>
      <w:proofErr w:type="spellEnd"/>
      <w:r w:rsidRPr="000F552D">
        <w:rPr>
          <w:bCs/>
          <w:sz w:val="27"/>
          <w:szCs w:val="27"/>
        </w:rPr>
        <w:t xml:space="preserve"> </w:t>
      </w:r>
      <w:r w:rsidRPr="00083C2A">
        <w:rPr>
          <w:bCs/>
          <w:sz w:val="20"/>
          <w:szCs w:val="20"/>
        </w:rPr>
        <w:t>v době od 10:00 do 16:00 hod.</w:t>
      </w:r>
    </w:p>
    <w:p w14:paraId="795D7968" w14:textId="2687C6C2" w:rsidR="000F552D" w:rsidRPr="000F552D" w:rsidRDefault="000F552D" w:rsidP="00083C2A">
      <w:pPr>
        <w:spacing w:before="120" w:after="120"/>
        <w:jc w:val="both"/>
        <w:rPr>
          <w:sz w:val="27"/>
          <w:szCs w:val="27"/>
        </w:rPr>
      </w:pPr>
      <w:r w:rsidRPr="00083C2A">
        <w:rPr>
          <w:sz w:val="27"/>
          <w:szCs w:val="27"/>
          <w:u w:val="single"/>
        </w:rPr>
        <w:t>Další termíny</w:t>
      </w:r>
      <w:r w:rsidRPr="00083C2A">
        <w:rPr>
          <w:sz w:val="27"/>
          <w:szCs w:val="27"/>
        </w:rPr>
        <w:t xml:space="preserve"> bez zaplacení správního poplatku</w:t>
      </w:r>
      <w:r w:rsidR="00865FAA" w:rsidRPr="00083C2A">
        <w:rPr>
          <w:sz w:val="27"/>
          <w:szCs w:val="27"/>
        </w:rPr>
        <w:t>:</w:t>
      </w:r>
      <w:r w:rsidR="00083C2A">
        <w:rPr>
          <w:sz w:val="32"/>
          <w:szCs w:val="32"/>
        </w:rPr>
        <w:t xml:space="preserve"> </w:t>
      </w:r>
      <w:r w:rsidRPr="000F552D">
        <w:rPr>
          <w:sz w:val="27"/>
          <w:szCs w:val="27"/>
        </w:rPr>
        <w:t xml:space="preserve">v pracovní dny </w:t>
      </w:r>
      <w:r w:rsidRPr="00083C2A">
        <w:rPr>
          <w:b/>
          <w:bCs/>
          <w:sz w:val="27"/>
          <w:szCs w:val="27"/>
        </w:rPr>
        <w:t>úterý</w:t>
      </w:r>
      <w:r w:rsidRPr="000F552D">
        <w:rPr>
          <w:sz w:val="27"/>
          <w:szCs w:val="27"/>
        </w:rPr>
        <w:t xml:space="preserve"> a </w:t>
      </w:r>
      <w:r w:rsidRPr="00083C2A">
        <w:rPr>
          <w:b/>
          <w:bCs/>
          <w:sz w:val="27"/>
          <w:szCs w:val="27"/>
        </w:rPr>
        <w:t xml:space="preserve">čtvrtek </w:t>
      </w:r>
      <w:r w:rsidR="00083C2A">
        <w:rPr>
          <w:b/>
          <w:bCs/>
          <w:sz w:val="27"/>
          <w:szCs w:val="27"/>
        </w:rPr>
        <w:br/>
      </w:r>
      <w:r w:rsidR="00083C2A" w:rsidRPr="00083C2A">
        <w:rPr>
          <w:sz w:val="20"/>
          <w:szCs w:val="20"/>
        </w:rPr>
        <w:t>v době od 8:00 do 13:00 hod.</w:t>
      </w:r>
    </w:p>
    <w:sectPr w:rsidR="000F552D" w:rsidRPr="000F552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35B4" w14:textId="77777777" w:rsidR="00A971F7" w:rsidRDefault="00A971F7" w:rsidP="00722727">
      <w:pPr>
        <w:spacing w:after="0" w:line="240" w:lineRule="auto"/>
      </w:pPr>
      <w:r>
        <w:separator/>
      </w:r>
    </w:p>
  </w:endnote>
  <w:endnote w:type="continuationSeparator" w:id="0">
    <w:p w14:paraId="446D980B" w14:textId="77777777" w:rsidR="00A971F7" w:rsidRDefault="00A971F7" w:rsidP="0072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FC43" w14:textId="77777777" w:rsidR="00722727" w:rsidRDefault="00722727" w:rsidP="00722727">
    <w:pPr>
      <w:pStyle w:val="Zpat"/>
      <w:jc w:val="center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4535"/>
    </w:tblGrid>
    <w:tr w:rsidR="0092042A" w14:paraId="29ACA16A" w14:textId="77777777" w:rsidTr="00176E29">
      <w:tc>
        <w:tcPr>
          <w:tcW w:w="9637" w:type="dxa"/>
          <w:gridSpan w:val="2"/>
          <w:tcBorders>
            <w:top w:val="single" w:sz="2" w:space="0" w:color="505050"/>
            <w:left w:val="nil"/>
            <w:bottom w:val="nil"/>
            <w:right w:val="nil"/>
          </w:tcBorders>
          <w:vAlign w:val="bottom"/>
        </w:tcPr>
        <w:p w14:paraId="0C3D6086" w14:textId="77777777" w:rsidR="0092042A" w:rsidRDefault="0092042A" w:rsidP="00176E29">
          <w:pPr>
            <w:widowControl w:val="0"/>
            <w:autoSpaceDE w:val="0"/>
            <w:autoSpaceDN w:val="0"/>
            <w:adjustRightInd w:val="0"/>
            <w:rPr>
              <w:rFonts w:cs="Arial"/>
              <w:color w:val="000000"/>
              <w:sz w:val="14"/>
              <w:szCs w:val="14"/>
            </w:rPr>
          </w:pPr>
        </w:p>
      </w:tc>
    </w:tr>
    <w:tr w:rsidR="0092042A" w14:paraId="5A0F9222" w14:textId="77777777" w:rsidTr="00176E29">
      <w:tc>
        <w:tcPr>
          <w:tcW w:w="51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EB923D7" w14:textId="77777777" w:rsidR="0092042A" w:rsidRDefault="0092042A" w:rsidP="00176E29">
          <w:pPr>
            <w:widowControl w:val="0"/>
            <w:autoSpaceDE w:val="0"/>
            <w:autoSpaceDN w:val="0"/>
            <w:adjustRightInd w:val="0"/>
            <w:rPr>
              <w:rFonts w:cs="Arial"/>
              <w:color w:val="003C69"/>
              <w:sz w:val="24"/>
              <w:szCs w:val="24"/>
            </w:rPr>
          </w:pPr>
          <w:r>
            <w:rPr>
              <w:rFonts w:cs="Arial"/>
              <w:color w:val="003C69"/>
              <w:sz w:val="24"/>
              <w:szCs w:val="24"/>
            </w:rPr>
            <w:t xml:space="preserve">Strana </w:t>
          </w:r>
          <w:r>
            <w:rPr>
              <w:rFonts w:cs="Arial"/>
              <w:color w:val="003C69"/>
              <w:sz w:val="24"/>
              <w:szCs w:val="24"/>
            </w:rPr>
            <w:pgNum/>
          </w:r>
          <w:r>
            <w:rPr>
              <w:rFonts w:cs="Arial"/>
              <w:color w:val="003C69"/>
              <w:sz w:val="24"/>
              <w:szCs w:val="24"/>
            </w:rPr>
            <w:t>/1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A0E21E" w14:textId="77777777" w:rsidR="0092042A" w:rsidRDefault="0092042A" w:rsidP="00176E29">
          <w:pPr>
            <w:widowControl w:val="0"/>
            <w:autoSpaceDE w:val="0"/>
            <w:autoSpaceDN w:val="0"/>
            <w:adjustRightInd w:val="0"/>
            <w:jc w:val="right"/>
            <w:rPr>
              <w:rFonts w:cs="Arial"/>
              <w:color w:val="000000"/>
            </w:rPr>
          </w:pPr>
          <w:r>
            <w:rPr>
              <w:rFonts w:cs="Arial"/>
              <w:noProof/>
              <w:color w:val="000000"/>
              <w:lang w:eastAsia="cs-CZ"/>
            </w:rPr>
            <w:drawing>
              <wp:inline distT="0" distB="0" distL="0" distR="0" wp14:anchorId="5771DC6C" wp14:editId="462209C1">
                <wp:extent cx="1981200" cy="676275"/>
                <wp:effectExtent l="19050" t="0" r="0" b="0"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5F84C" w14:textId="77777777" w:rsidR="00722727" w:rsidRDefault="007227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51461" w14:textId="77777777" w:rsidR="00A971F7" w:rsidRDefault="00A971F7" w:rsidP="00722727">
      <w:pPr>
        <w:spacing w:after="0" w:line="240" w:lineRule="auto"/>
      </w:pPr>
      <w:r>
        <w:separator/>
      </w:r>
    </w:p>
  </w:footnote>
  <w:footnote w:type="continuationSeparator" w:id="0">
    <w:p w14:paraId="14976D75" w14:textId="77777777" w:rsidR="00A971F7" w:rsidRDefault="00A971F7" w:rsidP="00722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12DA" w14:textId="77777777" w:rsidR="00722727" w:rsidRDefault="001E1F05" w:rsidP="00476970">
    <w:pPr>
      <w:tabs>
        <w:tab w:val="left" w:pos="900"/>
        <w:tab w:val="left" w:pos="1440"/>
      </w:tabs>
      <w:ind w:left="708"/>
    </w:pPr>
    <w:r>
      <w:rPr>
        <w:rFonts w:cs="Arial"/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142604" wp14:editId="1C032A84">
              <wp:simplePos x="0" y="0"/>
              <wp:positionH relativeFrom="column">
                <wp:posOffset>6119495</wp:posOffset>
              </wp:positionH>
              <wp:positionV relativeFrom="paragraph">
                <wp:posOffset>-1905</wp:posOffset>
              </wp:positionV>
              <wp:extent cx="47625" cy="685800"/>
              <wp:effectExtent l="57150" t="0" r="47625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D07E2" w14:textId="77777777" w:rsidR="00722727" w:rsidRPr="00AC2D90" w:rsidRDefault="00722727" w:rsidP="0072272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4260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81.85pt;margin-top:-.15pt;width:3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" filled="f" stroked="f">
              <v:textbox>
                <w:txbxContent>
                  <w:p w14:paraId="22DD07E2" w14:textId="77777777" w:rsidR="00722727" w:rsidRPr="00AC2D90" w:rsidRDefault="00722727" w:rsidP="00722727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476970">
      <w:rPr>
        <w:noProof/>
        <w:lang w:eastAsia="cs-CZ"/>
      </w:rPr>
      <w:drawing>
        <wp:anchor distT="0" distB="0" distL="0" distR="114935" simplePos="0" relativeHeight="251661312" behindDoc="1" locked="0" layoutInCell="1" allowOverlap="1" wp14:anchorId="4082D33C" wp14:editId="75EE70FF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351790" cy="38989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" cy="38989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6970">
      <w:rPr>
        <w:rFonts w:ascii="Arial" w:hAnsi="Arial" w:cs="Arial"/>
        <w:color w:val="003C69"/>
        <w:sz w:val="20"/>
        <w:szCs w:val="20"/>
      </w:rPr>
      <w:t>Statutární město Ostrava</w:t>
    </w:r>
    <w:r w:rsidR="0092042A">
      <w:rPr>
        <w:rFonts w:ascii="Arial" w:hAnsi="Arial" w:cs="Arial"/>
        <w:color w:val="003C69"/>
        <w:sz w:val="20"/>
        <w:szCs w:val="20"/>
      </w:rPr>
      <w:tab/>
    </w:r>
    <w:r w:rsidR="0092042A">
      <w:rPr>
        <w:rFonts w:ascii="Arial" w:hAnsi="Arial" w:cs="Arial"/>
        <w:color w:val="003C69"/>
        <w:sz w:val="20"/>
        <w:szCs w:val="20"/>
      </w:rPr>
      <w:tab/>
    </w:r>
    <w:r w:rsidR="0092042A">
      <w:rPr>
        <w:rFonts w:ascii="Arial" w:hAnsi="Arial" w:cs="Arial"/>
        <w:color w:val="003C69"/>
        <w:sz w:val="20"/>
        <w:szCs w:val="20"/>
      </w:rPr>
      <w:tab/>
    </w:r>
    <w:r w:rsidR="0092042A">
      <w:rPr>
        <w:rFonts w:ascii="Arial" w:hAnsi="Arial" w:cs="Arial"/>
        <w:color w:val="003C69"/>
        <w:sz w:val="20"/>
        <w:szCs w:val="20"/>
      </w:rPr>
      <w:tab/>
    </w:r>
    <w:r w:rsidR="0092042A">
      <w:rPr>
        <w:rFonts w:ascii="Arial" w:hAnsi="Arial" w:cs="Arial"/>
        <w:color w:val="003C69"/>
        <w:sz w:val="20"/>
        <w:szCs w:val="20"/>
      </w:rPr>
      <w:tab/>
    </w:r>
    <w:r w:rsidR="0092042A">
      <w:rPr>
        <w:rFonts w:ascii="Arial" w:hAnsi="Arial" w:cs="Arial"/>
        <w:color w:val="003C69"/>
        <w:sz w:val="20"/>
        <w:szCs w:val="20"/>
      </w:rPr>
      <w:tab/>
    </w:r>
    <w:r w:rsidR="0092042A">
      <w:rPr>
        <w:rFonts w:ascii="Arial" w:hAnsi="Arial" w:cs="Arial"/>
        <w:color w:val="003C69"/>
        <w:sz w:val="20"/>
        <w:szCs w:val="20"/>
      </w:rPr>
      <w:tab/>
    </w:r>
    <w:r w:rsidR="00476970">
      <w:rPr>
        <w:rFonts w:ascii="Arial" w:hAnsi="Arial" w:cs="Arial"/>
        <w:color w:val="003C69"/>
        <w:sz w:val="20"/>
        <w:szCs w:val="20"/>
      </w:rPr>
      <w:br/>
    </w:r>
    <w:r w:rsidR="00476970">
      <w:rPr>
        <w:rFonts w:ascii="Arial" w:hAnsi="Arial" w:cs="Arial"/>
        <w:b/>
        <w:color w:val="003C69"/>
        <w:sz w:val="20"/>
        <w:szCs w:val="20"/>
      </w:rPr>
      <w:t xml:space="preserve">Úřad městského obvodu Mariánské Hory a </w:t>
    </w:r>
    <w:proofErr w:type="spellStart"/>
    <w:r w:rsidR="00D725D2">
      <w:rPr>
        <w:rFonts w:ascii="Arial" w:hAnsi="Arial" w:cs="Arial"/>
        <w:b/>
        <w:color w:val="003C69"/>
        <w:sz w:val="20"/>
        <w:szCs w:val="20"/>
      </w:rPr>
      <w:t>Hulváky</w:t>
    </w:r>
    <w:proofErr w:type="spellEnd"/>
    <w:r w:rsidR="00D725D2">
      <w:rPr>
        <w:rFonts w:ascii="Arial" w:hAnsi="Arial" w:cs="Arial"/>
        <w:b/>
        <w:color w:val="003C69"/>
        <w:sz w:val="20"/>
        <w:szCs w:val="20"/>
      </w:rPr>
      <w:br/>
      <w:t>odbor vnitřní správy a školství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44"/>
    <w:rsid w:val="00083C2A"/>
    <w:rsid w:val="000B2944"/>
    <w:rsid w:val="000C7F9D"/>
    <w:rsid w:val="000F552D"/>
    <w:rsid w:val="001364A8"/>
    <w:rsid w:val="001A59AF"/>
    <w:rsid w:val="001E1F05"/>
    <w:rsid w:val="00213769"/>
    <w:rsid w:val="00241039"/>
    <w:rsid w:val="00287DFD"/>
    <w:rsid w:val="002A6FB5"/>
    <w:rsid w:val="00347287"/>
    <w:rsid w:val="00370904"/>
    <w:rsid w:val="003717D7"/>
    <w:rsid w:val="004615B5"/>
    <w:rsid w:val="00476970"/>
    <w:rsid w:val="004B173B"/>
    <w:rsid w:val="004D36BC"/>
    <w:rsid w:val="004F38A2"/>
    <w:rsid w:val="00512DEA"/>
    <w:rsid w:val="00515185"/>
    <w:rsid w:val="00602B30"/>
    <w:rsid w:val="00603DB6"/>
    <w:rsid w:val="006077C2"/>
    <w:rsid w:val="0062707A"/>
    <w:rsid w:val="0064409A"/>
    <w:rsid w:val="006C0D9C"/>
    <w:rsid w:val="00722727"/>
    <w:rsid w:val="007561FD"/>
    <w:rsid w:val="007735A2"/>
    <w:rsid w:val="00790945"/>
    <w:rsid w:val="00795B6A"/>
    <w:rsid w:val="0079747D"/>
    <w:rsid w:val="007C022F"/>
    <w:rsid w:val="00806D8D"/>
    <w:rsid w:val="0080768D"/>
    <w:rsid w:val="00822A2E"/>
    <w:rsid w:val="00865FAA"/>
    <w:rsid w:val="008A2EA8"/>
    <w:rsid w:val="008E7147"/>
    <w:rsid w:val="008F5A31"/>
    <w:rsid w:val="00916042"/>
    <w:rsid w:val="0092042A"/>
    <w:rsid w:val="00924EF3"/>
    <w:rsid w:val="009453A1"/>
    <w:rsid w:val="009460FE"/>
    <w:rsid w:val="00955D41"/>
    <w:rsid w:val="009636AF"/>
    <w:rsid w:val="009911E2"/>
    <w:rsid w:val="009D0A8A"/>
    <w:rsid w:val="00A31D66"/>
    <w:rsid w:val="00A57B8F"/>
    <w:rsid w:val="00A971F7"/>
    <w:rsid w:val="00AD56E2"/>
    <w:rsid w:val="00B66C93"/>
    <w:rsid w:val="00B8171E"/>
    <w:rsid w:val="00BB1403"/>
    <w:rsid w:val="00C054C6"/>
    <w:rsid w:val="00C26341"/>
    <w:rsid w:val="00C33A10"/>
    <w:rsid w:val="00C77B2D"/>
    <w:rsid w:val="00CF33EC"/>
    <w:rsid w:val="00D126D5"/>
    <w:rsid w:val="00D7008A"/>
    <w:rsid w:val="00D725D2"/>
    <w:rsid w:val="00D920E5"/>
    <w:rsid w:val="00DA3DD9"/>
    <w:rsid w:val="00DD1BF4"/>
    <w:rsid w:val="00DD4E8A"/>
    <w:rsid w:val="00DE6659"/>
    <w:rsid w:val="00E30FB8"/>
    <w:rsid w:val="00E346BE"/>
    <w:rsid w:val="00E63D26"/>
    <w:rsid w:val="00E92E63"/>
    <w:rsid w:val="00EA0103"/>
    <w:rsid w:val="00EB5F73"/>
    <w:rsid w:val="00EC6980"/>
    <w:rsid w:val="00ED4BA3"/>
    <w:rsid w:val="00F01B4C"/>
    <w:rsid w:val="00F518FB"/>
    <w:rsid w:val="00F7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FEDC6"/>
  <w15:docId w15:val="{FECA9749-4429-45A4-9AB3-25E28A93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22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7227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72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2727"/>
  </w:style>
  <w:style w:type="paragraph" w:styleId="Textbubliny">
    <w:name w:val="Balloon Text"/>
    <w:basedOn w:val="Normln"/>
    <w:link w:val="TextbublinyChar"/>
    <w:uiPriority w:val="99"/>
    <w:semiHidden/>
    <w:unhideWhenUsed/>
    <w:rsid w:val="0072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72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722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Michelova</dc:creator>
  <cp:lastModifiedBy>Michelová Alena</cp:lastModifiedBy>
  <cp:revision>2</cp:revision>
  <cp:lastPrinted>2023-09-20T07:44:00Z</cp:lastPrinted>
  <dcterms:created xsi:type="dcterms:W3CDTF">2024-02-05T15:07:00Z</dcterms:created>
  <dcterms:modified xsi:type="dcterms:W3CDTF">2024-02-05T15:07:00Z</dcterms:modified>
</cp:coreProperties>
</file>