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7" w:rsidRDefault="00584407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:rsidR="00584407" w:rsidRDefault="0058440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59.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07.04.2021</w:t>
      </w:r>
    </w:p>
    <w:p w:rsidR="00584407" w:rsidRDefault="00584407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2030/RMOb-MH/1822/59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2049/RMOb-MH/1822/59</w:t>
            </w:r>
          </w:p>
        </w:tc>
      </w:tr>
    </w:tbl>
    <w:p w:rsidR="00584407" w:rsidRDefault="00584407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Jiří Vávra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městského obvodu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Daniel Vaca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místostarosta městského obvodu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84407" w:rsidRDefault="0058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584407">
          <w:headerReference w:type="default" r:id="rId8"/>
          <w:footerReference w:type="default" r:id="rId9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:rsidR="00584407" w:rsidRDefault="0058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10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411"/>
        <w:gridCol w:w="5102"/>
      </w:tblGrid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městského obvodu dle čísel ze dne: 07.04.2021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OF/RMOb/0011/21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Rozpočtová opatření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OVS/RMOb/0024/21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dočasné odpuštění školného v Dětské skupině „Jesličky“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OVS/RMOb/0025/21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Mateřské školy Zelená 73A, příspěvková organizace, IČO 709 84 191, o udělení souhlasu zřizovatele se zapojením do výzvy MPSV ČR 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rámci OP Potravinové a materiální pomoci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OVS/RMOb/0026/21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schválení změn účetních odpisů na rok 2021 pro zřízené příspěvkové organizace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OKV/RMOb/0011/21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Žádost Moravskoslezského spolku na ochranu zvířat, Josefská 867/16, Kylešovice, 747 06 Opava, IČO 005 35 583 o poskytnutí dotace a nalezení prostor v majetku obvodu pro zřízení a provoz kočičího azylu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OKV/RMOb/0012/21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žádost taneční a sportovní akademie K+K LABYRINT OSTRAVA z.s., Černá louka 3187, Moravská Ostrava, 702 00 Ostrava, IČO 227 51 335, o poskytnutí mimořádné dotace na úhradu prací a materiálu v souvislosti s rekonstrukcí tanečního sálu, šaten a sprch v provozovně na ul. Generála Janka 1157/3, 709 00 Ostrava – Mariánské Hory, na základě usnesení ZMOb MHaH č. 0211/ZMOb-MH/1822/14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OI/RMOb/0019/21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smlouvy o dílo na provedení veřejné zakázky – BD ul. Přemyslovců 44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OI/RMOb/0020/21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smlouvy o dílo na provedení veřejné zakázky – BD ul. Jahnova 11, 11A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OI/RMOb/0021/21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dodatku č. 1 ke smlouvě o dílo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OMH/RMOb/0012/21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Vyhodnocení soutěže na ideovou studii přeměny hřbitova na ul. Kopaniny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OM/RMOb/0062/21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Vyhlášení záměru obvodu pronajmout pozemek pod garáží v k. ú. Mariánské Hory, obec Ostrava, lok. ul. Korunní (1576/1)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OM/RMOb/0063/21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Vyhlášení záměru obvodu pronajmout pozemek pod garáží v k. ú. Zábřeh-Hulváky, obec Ostrava, lok. ul. L. Ševčíka (2795/3)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OM/RMOb/0064/21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Vyhlášení záměru obvodu pronajmout pozemky pod garážemi v k. ú. Mariánské Hory, obec Ostrava, lok. ul. Baarova (1139/1, 2084)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2043/RMOb-MH/1822/59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OM/RMOb/0066/21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vlastníka sousední nemovitosti s realizací stavby, k. ú. Mariánské Hory, obec Ostrava, ul. Kollárova – Ing. S. K., Ph.D.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OM/RMOb/0069/21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vstupem na pozemky v k. ú. Zábřeh-Hulváky, obec Ostrava, ul. L. Ševčíka – PODA a.s.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OM/RMOb/0065/21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vstupem na pozemky, realizací stavby, uzavření smlouvy o budoucí smlouvě o zřízení věcného břemene, k. ú. Mariánské Hory, obec Ostrava, ul. Šimáčkova, Strmá, Pflegrova, U Dvoru – FUSETOVA s.r.o.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OM/RMOb/0067/21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vstupem na pozemek, realizací stavby, uzavření smlouvy o budoucí smlouvě o zřízení věcného břemene, k. ú. Mariánské Hory, obec Ostrava, ul. Novoveská x Novinářská – OVANET a.s.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OM/RMOb/0068/21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Zřízení věcného břemene k pozemkům v k. ú. Mariánské Hory, obec Ostrava, ul. Vršovců – PODA a.s.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OB/RMOb/0072/21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Úprava znění smlouvy o dílo Oprava finských domků Bedřiška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2049/RMOb-MH/1822/59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 00016/2021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Organizační záležitosti - zrušení komise RMOb MHaH pro média a redakční radu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Materiály, které byly staženy :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</w:tr>
      <w:tr w:rsidR="00584407" w:rsidT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OMH/RMOb/0011/21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úpravu provozu na ul. U Dvoru </w:t>
            </w:r>
          </w:p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Gen. Hrušky</w:t>
            </w:r>
          </w:p>
        </w:tc>
      </w:tr>
    </w:tbl>
    <w:p w:rsidR="00584407" w:rsidRDefault="0058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4407" w:rsidRDefault="00584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84407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OF/RMOb/0011/21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Rozpočtová opatření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2030/RMOb-MH/1822/59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tato rozpočtová opatření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1. zvýší se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2212 - silnice, pol. 5169 - nákup ostatních služeb, 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ORJ 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300.000 Kč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2212 - silnice, pol. 5171 - opravy a udržování, ORJ 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300.000 Kč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2. zvýší se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3539 - ostatní zdravotnická zařízení a služby pro zdravotnictví, 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pol. 6121 - budovy, haly a stavby, ORJ 4, ORG 1000173000000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135.000 Kč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3539 - ostatní zdravotnická zařízení a služby pro zdravotnictví, 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pol. 5171 - opravy a udržování, ORJ 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135.000 Kč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3. zvýší se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6112 - zastupitelstva obcí, pol. 5163 - služby peněžních ústavů, 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ORJ 15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25.000 Kč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§ 6112 - zastupitelstva obcí, pol. 5166 - konzultační, poradenské 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a právní služby, ORJ 15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25.000 Kč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finančnímu realizovat schválená rozpočtová opatření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Marta Kuchařová,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21.04.2021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finančního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OVS/RMOb/0024/21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dočasné odpuštění školného v Dětské skupině „Jesličky“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2031/RMOb-MH/1822/59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odboru vnitřní správy a školství na odpuštění školného v Dětské skupině „Jesličky“ od 01.03.2021 do doby obnovení provozu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odpuštění školného v Dětské skupině „Jesličky“ od 01.03.2021 do doby obnovení provozu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odboru vnitřní správy a školství informovat zákonné zástupce přihlášených dětí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tomto rozhodnutí RMOb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Aneta Mišúnová,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31.05.2021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školství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OVS/RMOb/0025/21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Žádost Mateřské školy Zelená 73A, příspěvková organizace,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IČO 709 84 191, o udělení souhlasu zřizovatele se zapojením do výzvy MPSV ČR v rámci OP Potravinové a materiální pomoci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2032/RMOb-MH/1822/59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Mateřské školy Zelená 73A, příspěvková organizace, se sídlem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Zelená 1258/73a, Mariánské Hory, 709 00 Ostrava, IČO 709 84 191,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udělení souhlasu zřizovatele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se zapojením do výzvy MPSV ČR v rámci OP Potravinové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a materiální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pomoci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udělit souhlas Mateřské škole Zelená 73A, příspěvkové organizaci, se sídlem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Zelená 1258/73a, Mariánské Hory, 709 00 Ostrava, IČO 709 84 191, pro zapojení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se do výzvy MPSV ČR v rámci OP Potravinové a materiální pomoci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vnitřní správy a školství informovat žadatele o tomto souhlasu RMOb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Aneta Mišúnová,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14.04.2021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školství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OVS/RMOb/0026/21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schválení změn účetních odpisů na rok 2021 pro zřízené příspěvkové organizace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2033/RMOb-MH/1822/59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na schválení změn účetních odpisů na rok 2021 zřízeným příspěvkovým organizacím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změny účetních odpisů na rok 2021 pro zřízené příspěvkové organizace: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Mateřská škola U Dvoru, příspěvková organizace, se sídlem U Dvoru 1255/22,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Mariánské Hory, 709 00 Ostrava, IČO 709 84 204,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 Ostrava – Mariánské Hory, Gen. Janka 1/1236, příspěvková  organizace, se sídlem Gen. Janka 1236,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Mariánské Hory, 709 00 Ostrava,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IČO 709 84 182,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Mateřská škola Zelená 73/A, příspěvková organizace, se sídlem Zelená 125/73a, Mariánské Hory, 709 00 Ostrava, IČO 709 84 191,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4407" w:rsidRPr="00584407" w:rsidRDefault="00584407" w:rsidP="005844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Základní škola Ostrava – Mariánské Hory, Gen. Janka 1208, příspěvková organizace, se sídlem Gen. Janka 1208, Mariánské Hory, 709 00 Ostrava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IČO 709 84 158,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dle přílohy č. 1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vnitřní správy a školství informovat o tomto usnesení RMOb ředitelky zřízených příspěvkových organizací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Aneta Mišúnová,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14.04.2021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školství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OKV/RMOb/0011/21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Žádost Moravskoslezského spolku na ochranu zvířat, Josefská 867/16, Kylešovice, 747 06 Opava, IČO 005 35 583 o poskytnutí dotace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nalezení prostor v majetku obvodu pro zřízení a provoz kočičího azylu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2034/RMOb-MH/1822/59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žádost Moravskoslezského spolku na ochranu zvířat, Josefská 867/16, Kylešovice, 747 06 Opava, IČO 005 35 583</w:t>
            </w:r>
          </w:p>
          <w:p w:rsidR="00584407" w:rsidRPr="00584407" w:rsidRDefault="00584407" w:rsidP="005844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 poskytnutí dotace 50 tis. Kč na úhradu veterinárních výdajů a na zařízení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 provoz kočičího azylu</w:t>
            </w:r>
          </w:p>
          <w:p w:rsidR="00584407" w:rsidRPr="00584407" w:rsidRDefault="00584407" w:rsidP="005844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projednání možnosti nalezení a využití prostor v majetku obvodu, kde by mohli zřídit kočičí azyl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poskytnout mimořádnou dotaci ve výši 25.000 Kč Moravskoslezskému spolku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na ochranu zvířat, Josefská 867/16, Kylešovice, 747 06 Opava, IČO 005 35 583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na úhradu veterinárních výdajů a na zařízení a provoz kočičího azylu</w:t>
            </w:r>
          </w:p>
          <w:p w:rsidR="00584407" w:rsidRPr="00584407" w:rsidRDefault="00584407" w:rsidP="0058440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vyhledat prostor v majetku obvodu, kde by Moravskoslezský spolek na ochranu zvířat mohl zřídit kočičí azyl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oddělení kanceláře vedení připravit smlouvu o dotaci k podpisu a zajistit její uzavření</w:t>
            </w:r>
          </w:p>
          <w:p w:rsidR="00584407" w:rsidRPr="00584407" w:rsidRDefault="00584407" w:rsidP="005844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bytovému odboru pokusit se vyhledat prostor v majetku obvodu, kde by Moravskoslezský spolek na ochranu zvířat mohl zřídit kočičí azyl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Jiří Kunovjánek,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30.04.2021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kultury a volnočasových aktivit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Lukáš Lesňák,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30.04.2021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bytového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OKV/RMOb/0012/21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žádost taneční a sportovní akademie K+K LABYRINT OSTRAVA z.s., Černá louka 3187, Moravská Ostrava, 702 00 Ostrava, IČO 227 51 335,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poskytnutí mimořádné dotace na úhradu prací a materiálu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souvislosti s rekonstrukcí tanečního sálu, šaten a sprch v provozovně na ul. Generála Janka 1157/3, 709 00 Ostrava – Mariánské Hory, na základě usnesení ZMOb MHaH č. 0211/ZMOb-MH/1822/14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2035/RMOb-MH/1822/59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taneční a sportovní akademie K+K LABYRINT OSTRAVA z.s.,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Černá louka 3187, Moravská Ostrava, 702 00 Ostrava, IČO 227 51 335, o poskytnutí mimořádné dotace na úhradu prací a materiálu v souvislosti s rekonstrukcí tanečního sálu, šaten a sprch v provozovně na ul. Generála Janka 1157/3, 709 00 Ostrava – Mariánské Hory, na základě usnesení ZMOb MHaH č. 0211/ZMOb-MH/1822/14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poskytnout taneční a sportovní akademii K+K LABYRINT OSTRAVA z.s.,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Černá louka 3187, Moravská Ostrava, 702 00 Ostrava, IČO 227 51 335, mimořádnou dotaci ve výši 50 tis. Kč na úhradu prací a materiálu v souvislosti s rekonstrukcí tanečního sálu, šaten a sprch v provozovně na ul. Generála Janka 1157/3, 709 00 Ostrava – Mariánské Hory, na základě usnesení ZMOb MHaH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č. 0211/ZMOb-MH/1822/14 a uzavřít veřejnoprávní smlouvu o poskytnutí dotace dle přílohy č. 2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oddělení kanceláře vedení připravit smlouvu k podpisu a zajistit její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Jiří Kunovjánek,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30.04.2021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kultury a volnočasových aktivit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OI/RMOb/0019/21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smlouvy o dílo na provedení veřejné zakázky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BD ul. Přemyslovců 44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2036/RMOb-MH/1822/59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návrh odboru investičního na uzavření Smlouvy o dílo na provedení veřejné zakázky na stavební práce v otevřeném nadlimitním řízení s předmětem plnění: „IROP 2020-23 – zlepšení kvality bydlení v Mariánských Horách a Hulvákách: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BD ul. Přemyslovců č. 44“ se zhotovitelem KP REVITAL s.r.o., Pod Lesíkem 556/23, 700 30 Ostrava - Stará Bělá, IČO 026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195, v souladu s návrhem hodnotící komise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 uzavření Smlouvy o dílo na provedení veřejné zakázky na stavební práce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 otevřeném  nadlimitním řízení s předmětem plnění: „IROP 2020-23 – zlepšení kvality bydlení v Mariánských Horách a Hulvákách: BD ul. Přemyslovců 44“ se zhotovitelem KP REVITAL s.r.o., Pod Lesíkem 556/23, 700 30 Ostrava - Stará Bělá, IČO 026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195, v rozsahu dle příl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>ohy č. 1 předkládaného materiálu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investičnímu připravit smlouvu k podpisu a zajistit její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Jana Kučová,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07.05.2021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OI/RMOb/0020/21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smlouvy o dílo na provedení veřejné zakázky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BD ul. Jahnova 11, 11A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2037/RMOb-MH/1822/59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návrh odboru investičního na uzavření Smlouvy o dílo na provedení veřejné zakázky na stavební práce v otevřeném nadlimitním řízení s předmětem plnění: „IROP 2020-23 – zlepšení kvality bydlení v Mariánských Horách a Hulvákách: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BD ul. Jahnova 11, 11A“ se zhotovitelem STASEKO PLUS s.r.o., Slezská 2101/15, 737 01 Český Těšín, IČO 258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473, v souladu s návrhem hodnotící komise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Pr="00584407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o uzavření Smlouvy o dílo na provedení veřejné zakázky na stavební práce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 otevřeném  nadlimitním řízení s předmětem plnění: „IROP 2020-23 – zlepšení kvality bydlení v Mariánských Horách a Hulvákách: BD ul. Jahnova 11, 11A“ se zhotovitelem STASEKO PLUS s.r.o., Slezská 2101/15, 737 01 Český Těšín,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IČO 258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473, v rozsahu dle přílohy č. 1 předkládaného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investičnímu připravit smlouvu k podpisu a zajistit její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Jana Kučová,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07.05.2021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OI/RMOb/0021/21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dodatku č. 1 ke smlouvě o dílo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2038/RMOb-MH/1822/59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odboru investičního na uzavření dodatku č. 1 ke smlouvě o dílo ev. č. S/0021/2021/OI ze dne 10.2.2021 na zpracování projektové dokumentace, výkonu inženýrské činnosti a autorského dozoru stavby „Vsaky u bytových domů – zpracování projektové dokumentace“ se zhotovitelem EUROGAS a.s., se sídlem Sirotčí 1145/7, 703 00 Ostrava - Vítkovice, IČO 618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974 dle přílohy č. 1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 uzavření dodatku č. 1 ke smlouvě o dílo ev. č. S/0021/2021/OI ze dne 10.2.2021 na zpracování projektové dokumentace, výkonu inženýrské činnosti a autorského dozoru stavby „Vsaky u bytových domů – zpracování projektové dokumentace“ se zhotovitelem EUROGAS a.s., se sídlem Sirotčí 1145/7, 703 00 Ostrava - Vítkovice, IČO 618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974, dle zákona č. 134/2016 Sb., o zadávání veřejných zakázek,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 platném znění, dle přílohy č. 1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investičnímu připravit dodatek č. 1 k podpisu a zajistit jeho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Jana Kučová,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P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Pr="00584407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OMH/RMOb/0012/21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Vyhodnocení soutěže na ideovou studii přeměny hřbitova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ul. Kopaniny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2039/RMOb-MH/1822/59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vyhodnocení soutěže k zhotovení ideové studie na rekonstrukci hřbitova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na ul. Kopaniny v Ostravě – Mariánských Horách a Hulvákách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se stanoviskem komise pro strategický rozvoj a investice, která vyhodnotila návrh paní Ing. Magdy Cigánkové Fialové jako vítězný v soutěži na ideovou studii na rekonstrukci hřbitova na ul. Kopaniny v Ostravě – Mariánských Horách a Hulvákách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místního hospodářství informovat vítěze soutěže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Vojtěch Potocký,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14.04.2021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místního hospodářství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OM/RMOb/0062/21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Vyhlášení záměru obvodu pronajmout pozemek pod garáží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k. ú. Mariánské Hory, obec Ostrava, lok. ul. Korunní (1576/1)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2040/RMOb-MH/1822/59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majetkového odboru na vyhlášení záměru obvodu pronajmout pozemek st. p. č. 1576/1 zastavěná plocha a nádvoří o výměře 19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Mariánské Hory,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vyhlásit záměr obvodu pronajmout pozemek st. p. č. 1576/1 zastavěná plocha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 nádvoří o výměře 19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Mariánské Hory,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zveřejnit záměr obvodu obvyklým způsobem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OM/RMOb/0063/21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Vyhlášení záměru obvodu pronajmout pozemek pod garáží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k. ú. Zábřeh-Hulváky, obec Ostrava, lok. ul. L. Ševčíka (2795/3)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2041/RMOb-MH/1822/59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majetkového odboru na vyhlášení záměru obvodu pronajmout pozemek st. p. č. 2795/3 zastavěná plocha a nádvoří o výměře 21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Zábřeh-Hulváky,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vyhlásit záměr obvodu pronajmout pozemek st. p. č. 2795/3 zastavěná plocha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 nádvoří o výměře 21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Zábřeh-Hulváky,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zveřejnit záměr obvodu obvyklým způsobem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OM/RMOb/0064/21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Vyhlášení záměru obvodu pronajmout pozemky pod garážemi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k. ú. Mariánské Hory, obec Ostrava, lok. ul. Baarova (1139/1, 2084)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2042/RMOb-MH/1822/59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majetkového odboru na vyhlášení záměru obvodu pronajmout pozemky st. p. č. 1139/1 zastavěná plocha a nádvoří o výměře 20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a st. p. č. 2084 zastavěná plocha a nádvoří o výměře 21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Mariánské Hory,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vyhlásit záměr obvodu pronajmout pozemky st. p. č. 1139/1 zastavěná plocha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 nádvoří o výměře 20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a st. p. č. 2084 zastavěná plocha a nádvoří o výměře 21 m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 v k. ú. Mariánské Hory, obec 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Pr="00584407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zveřejnit záměr obvodu obvyklým způsobem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OM/RMOb/0066/21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vlastníka sousední nemovitosti s realizací stavby,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 ú. Mariánské Hory, obec Ostrava, ul. Kollárova – Ing. S. K., Ph.D.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2043/RMOb-MH/1822/59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žádost XXXX XXXXXX XXXXXX XXXXXX XXXX XXXXXXXXXXX XXXXXX XXXXX XXXXXXXXX XXXXXXX XXX XX XXXXXXX X XXXXXXXXX XXXX, o souhlas se stavbou podanou prostřednictvím společnosti 1stavebníprojekce s.r.o.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jako vlastník pozemku p. p. č. 188/30 ostatní plocha, ostatní komunikace v k. ú. Mariánské Hory, obec Ostrava, vydat pro žadatele a investora XXXX XXXXXX XXXXXX XXXXXX XXXX XXXXXXXXXXX XXXXXX XXXXX XXXXXXXXX XXXXXXX XXX XX XXXXXXX X XXXXXXXXX XXXX, pro účely územního řízení podle zákona č. 183/2006 Sb., stavení zákon, souhlas s realizací stavby „Stavební úpravy RD Kollárova 195/11, Mariánské Hory, 709 00 Ostrava“ za dodržení podmínek stanovených odborem místního hospodářství ÚMOb Mariánské Hory a Hulváky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informovat žadatele o tomto rozhodnutí RMOb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07">
        <w:rPr>
          <w:rFonts w:ascii="Arial" w:hAnsi="Arial" w:cs="Arial"/>
          <w:color w:val="000000"/>
          <w:sz w:val="24"/>
          <w:szCs w:val="24"/>
        </w:rPr>
        <w:t> </w:t>
      </w: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OM/RMOb/0069/21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se vstupem na pozemky v k. ú. Zábřeh-Hulváky, obec Ostrava, ul. L. Ševčíka – PODA a.s.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2044/RMOb-MH/1822/59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  <w:r w:rsidR="000B17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společnosti PODA a.s., se sídlem 28. října 1168/102, Moravská Ostrava,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702 00 Ostrava, IČO 258 16 179, o souhlas se vstupem na pozemky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 k. ú. Zábřeh-Hulváky, obec Ostrava   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se vstupem na pozemky p. p. č. 431/10 ostatní plocha, ostatní komunikace,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st. p. č. 1613 zastavěná plocha a nádvoří, jehož součástí je budova č. p. 1497, rodinný dům – ul. L. Ševčíka 19, st. p. č. 1614 zastavěná plocha a nádvoří, jehož součástí je budova č. p. 1498, rodinný dům – ul. L. Ševčíka 17, vše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 k. ú. Zábřeh-Hulváky, obec Ostrava, za účelem modernizace sítě elektronických komunikací pro investora a stavebníka společnost PODA a.s., se sídlem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28. října 1168/102, Moravská Ostrava, 702 00 Ostrava, IČO 258 16 179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informovat žadatele o tomto souhlasu RMOb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OM/RMOb/0065/21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se vstupem na pozemky, realizací stavby, uzavření smlouvy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budoucí smlouvě o zřízení věcného břemene, k. ú. Mariánské Hory, obec Ostrava, ul. Šimáčkova, Strmá, Pflegrova, U Dvoru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FUSETOVA s.r.o.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2045/RMOb-MH/1822/59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společnosti FUSETOVA s.r.o., se sídlem Praha 1 - Nové Město, Politických vězňů 1511, PSČ 11000, IČO 28440544, podanou prostřednictvím společnosti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ZET+1 s.r.o.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17BA" w:rsidRPr="00584407" w:rsidRDefault="000B17BA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1. nevydat pro investora a stavebníka společnost FUSETOVA s.r.o., se sídlem Praha 1 - Nové Město, Politických vězňů 1511, PSČ 11000, IČO 28440544, souhlas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s navrhovaným stavebním záměrem umístění zpevněných ploch a chodníků, přeložky veřejného osvětlení, umístění vodovodní a kanalizační přípojky včetně jejích příslušenství v/na pozemcích v k. ú. Mariánské Hory obec Ostrava, uvedených v příloze č. 2 předloženého materiálu, a se vstupem na pozemky za tímto účelem v rámci stavby „Bytový soubor – Rezidence U Dvoru“</w:t>
            </w:r>
          </w:p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2. nezřídit ve prospěch každého vlastníka pozemků p. p. č. 104/31 ostatní plocha, jiná plocha, p. p. č. 104/32 ostatní plocha, jiná plocha, p. p. č. 104/33 ostatní plocha, jiná plocha, p. p. č. 104/34 ostatní plocha, jiná plocha a p. p. č. 104/35 ostatní plocha, jiná plocha, vše v k. ú. Mariánské hory, obec Ostrava, věcné břemeno – služebnost – k částem pozemků v k. ú. Mariánské Hory, obec Ostrava, uvedených v příloze č. 2 předloženého materiálu, za účelem zřízení a vedení vodovodní a kanalizační přípojky včetně jejích příslušenství v/na těchto pozemcích v rámci stavby „Bytový soubor – Rezidence U Dvoru“, jejich provozování a užívání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informovat žadatele o tomto rozhodnutí RMOb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OM/RMOb/0067/21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se vstupem na pozemek, realizací stavby, uzavření smlouvy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budoucí smlouvě o zřízení věcného břemene, k. ú. Mariánské Hory, obec Ostrava, ul. Novoveská x Novinářská – OVANET a.s.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2046/RMOb-MH/1822/59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žádost společnosti OVANET a.s., se sídlem Hájkova 1100/13, Přívoz, 702 00 Ostrava, IČO 258 57 568, o souhlas se stavbou a uzavření smlouvy o budoucí smlouvě o zřízení věcného břemene k pozemku v k. ú. Mariánské Hory, obec Ostrava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0B17BA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vydat pro investora a stavebníka společnost OVANET a.s., se sídlem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>Hájkova 1100/13, Přívoz, 702 00 Ostrava, IČO 258 57 568, souhlas s navrhovaným stavebním záměrem umístění podzemního vedení veřejné komunikační sítě včetně jejího příslušenství v pozemku p. p. č. 861/244 ostatní plocha, zeleň v k. ú. Mariánské Hory, obec Ostrava, a se vstupem na pozemek za tímto účelem v rámci stavby „</w:t>
            </w:r>
            <w:bookmarkStart w:id="1" w:name="_Hlk67393110"/>
            <w:bookmarkEnd w:id="1"/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>Přeložení nadzemních tras: MDKS Novinářská x Hornopolní“</w:t>
            </w:r>
          </w:p>
          <w:p w:rsidR="00584407" w:rsidRPr="00584407" w:rsidRDefault="000B17BA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</w:t>
            </w:r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zřídit věcné břemeno – služebnost – k části pozemku p. p. č. 861/244 ostatní plocha, zeleň v k. ú. Mariánské Hory, obec Ostrava, za účelem zřízení a vedení podzemního vedení veřejné komunikační sítě včetně jejího příslušenství v tomto pozemku v rámci stavby „Přeložení nadzemních tras: MDKS Novinářská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x Hornopolní“, jeho provozování a udržování, a to v rozsahu vyznačeném pro účely smlouvy o budoucí smlouvě o zřízení věcného břemene – služebnosti – ve snímku katastrální mapy, na dobu neurčitou za jednorázovou náhradu za každý i započatý metr délky zatížení pozemku ve výši </w:t>
            </w:r>
            <w:bookmarkStart w:id="2" w:name="_Hlk63925645"/>
            <w:bookmarkEnd w:id="2"/>
            <w:r w:rsidR="00584407" w:rsidRPr="00584407">
              <w:rPr>
                <w:rFonts w:ascii="Arial" w:hAnsi="Arial" w:cs="Arial"/>
                <w:color w:val="000000"/>
                <w:sz w:val="24"/>
                <w:szCs w:val="24"/>
              </w:rPr>
              <w:t>225 Kč + DPH v zákonné výši a uzavřít smlouvu o budoucí smlouvě o zřízení věcného břemene – služebnosti – se společností OVANET a.s., se sídlem Hájkova 1100/13, Přívoz, 702 00 Ostrava, IČO 258 57 568, dle přílohy č. 2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připravit smlouvu k podpisu a zajistit její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14.05.2021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OM/RMOb/0068/21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Zřízení věcného břemene k pozemkům v k. ú. Mariánské Hory, obec Ostrava, ul. Vršovců – PODA a.s.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2047/RMOb-MH/1822/59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společnosti PODA a.s., se sídlem 28. října 1168/102, Moravská Ostrava,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702 00 Ostrava, IČO 258 16 179, o uzavření smlouvy o zřízení věcného břemene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k pozemkům v k. ú. Mariánské Hory, obec Ostrava.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 xml:space="preserve">zřídit věcné břemeno – služebnost – k částem pozemků p. p. č. 67/3 zahrada, 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p. p. č. 67/4 zahrada, p. p. č. 67/6 zahrada, p. p. č. 67/7 ostatní plocha, ostatní komunikace, p. p. č. 67/8 ostatní plocha, ostatní komunikace, p. p. č. 67/10 zahrada,      p. p. č. 70/1 ostatní plocha, zeleň, p. p. č. 70/8 ostatní plocha, ostatní komunikace a p. p. č. 2711 ostatní plocha, jiná plocha, vše v k. ú. Mariánské Hory, obec Ostrava, za účelem zřízení podzemního vedení veřejné komunikační sítě včetně jejího příslušenství v těchto pozemcích, uloženého v rámci stavb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y „OMS PODA OSTRAVA – Mar. Hory,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Vršovců“, jeho provozování a udržování, a to v rozsahu daném geometrickým plánem č. 2444-30/2021, na dobu neurčitou za jednorázovou úplatu ve výši 32.700 Kč + DPH v zákonné výši, a uzavřít smlouvu o zřízení věcného břemene – služebnosti – se společností PODA a.s., se sídlem 28. října 1168/102, Moravská Ostrava, 702 00 Ostrava, IČO 258 16 179, dle přílohy č. 2 předloženého materiálu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majetkovému odboru připravit smlouvu k podpisu a zajistit její uzavření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Bc. Jindřiška Pavúková,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14.05.2021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OB/RMOb/0072/21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Úprava znění smlouvy o dílo Oprava finských domků Bedřiška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2048/RMOb-MH/1822/59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bytového odboru upravit před podpisem znění smlouvy, o jejímž uzavření bylo rozhodnuto usnesením Rady MOb MHaH č. 2026/RMOb-MH/1822/58 na 58. schůzi ze dne 24.03.2021, a to dle důvodové zprávy a Přílohy č. 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upravit před podpisem znění smlouvy o dílo „Rekonstrukce finských domků Bedřiška“ se společností EUROprojekt build and technology s. r. o., IČO 268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0B17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226, sídlem Hasičská 551/52, Hrabůvka, 700 30 Ostrava, za celkovou cenu 1.648.659 Kč bez DPH, dle důvodové zprávy a ve znění Přílohy č. 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bytovému odboru připravit smlouvu k podpisu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Ing. Lukáš Lesňák,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09.04.2021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vedoucí odboru bytového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BJ 00016/2021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Organizační záležitosti - zrušení komise RMOb MHaH pro média </w:t>
            </w:r>
            <w:r w:rsidR="000B17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redakční radu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2049/RMOb-MH/1822/59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Default="00584407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407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:rsidR="000B17BA" w:rsidRPr="00584407" w:rsidRDefault="000B17BA" w:rsidP="0058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0B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návrh na zrušení komise RMOb Mariánské Hory a Hulváky pro média a redakční radu</w:t>
            </w:r>
            <w:bookmarkStart w:id="3" w:name="_GoBack"/>
            <w:bookmarkEnd w:id="3"/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ruší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ke dni 01.05.2021 komisi RMOb Mariánské Hory a Hulváky pro média a redakční radu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odboru vnitřní správy a školství: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a) informovat předsedkyni a členy komise pro média a redakční radu RMOb Mariánské Hory a Hulváky o zrušení komise</w:t>
            </w:r>
          </w:p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b) informovat odbor platový a personální MMO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Lucie Zapletalová,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T: 26.04.2021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407">
              <w:rPr>
                <w:rFonts w:ascii="Arial" w:hAnsi="Arial" w:cs="Arial"/>
                <w:color w:val="000000"/>
                <w:sz w:val="24"/>
                <w:szCs w:val="24"/>
              </w:rPr>
              <w:t>referent agendy pro volené orgány</w:t>
            </w:r>
          </w:p>
        </w:tc>
      </w:tr>
      <w:tr w:rsidR="00584407" w:rsidRPr="00584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407" w:rsidRPr="00584407" w:rsidRDefault="00584407" w:rsidP="0058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4407" w:rsidRPr="00584407" w:rsidRDefault="00584407" w:rsidP="0058440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konec"/>
      <w:bookmarkEnd w:id="4"/>
    </w:p>
    <w:sectPr w:rsidR="00584407" w:rsidRPr="00584407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AA" w:rsidRDefault="00B63BAA">
      <w:pPr>
        <w:spacing w:after="0" w:line="240" w:lineRule="auto"/>
      </w:pPr>
      <w:r>
        <w:separator/>
      </w:r>
    </w:p>
  </w:endnote>
  <w:endnote w:type="continuationSeparator" w:id="0">
    <w:p w:rsidR="00B63BAA" w:rsidRDefault="00B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58440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:rsidR="00584407" w:rsidRDefault="00584407">
          <w:pPr>
            <w:widowControl w:val="0"/>
            <w:autoSpaceDE w:val="0"/>
            <w:autoSpaceDN w:val="0"/>
            <w:adjustRightInd w:val="0"/>
            <w:spacing w:before="57" w:after="113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nařízením EU 2016/679, o ochraně fyzických osob v souvislosti se zpracováním osobních údajů a o volném pohybu těchto údajů a o zrušení směrnice 95/46/ES, a zákonem č. 110/2019, o zpracování osobních údajů, je dokument zveřejněn v upravené podobě.</w:t>
          </w:r>
        </w:p>
      </w:tc>
    </w:tr>
    <w:tr w:rsidR="0058440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4407" w:rsidRDefault="005844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0B17BA">
            <w:rPr>
              <w:rFonts w:ascii="Arial" w:hAnsi="Arial" w:cs="Arial"/>
              <w:noProof/>
              <w:color w:val="003C69"/>
              <w:sz w:val="24"/>
              <w:szCs w:val="24"/>
            </w:rPr>
            <w:t>18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4407" w:rsidRDefault="000B17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981200" cy="677545"/>
                <wp:effectExtent l="0" t="0" r="0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407" w:rsidRDefault="005844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AA" w:rsidRDefault="00B63BAA">
      <w:pPr>
        <w:spacing w:after="0" w:line="240" w:lineRule="auto"/>
      </w:pPr>
      <w:r>
        <w:separator/>
      </w:r>
    </w:p>
  </w:footnote>
  <w:footnote w:type="continuationSeparator" w:id="0">
    <w:p w:rsidR="00B63BAA" w:rsidRDefault="00B6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58440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:rsidR="00584407" w:rsidRDefault="005844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:rsidR="00584407" w:rsidRDefault="005844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městský obvod Mariánské Hory a Hulváky</w:t>
          </w:r>
        </w:p>
        <w:p w:rsidR="00584407" w:rsidRDefault="005844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městského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:rsidR="00584407" w:rsidRDefault="005844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688"/>
    <w:multiLevelType w:val="hybridMultilevel"/>
    <w:tmpl w:val="5B182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6B3"/>
    <w:multiLevelType w:val="hybridMultilevel"/>
    <w:tmpl w:val="97B22608"/>
    <w:lvl w:ilvl="0" w:tplc="A06A7C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DC3B83"/>
    <w:multiLevelType w:val="hybridMultilevel"/>
    <w:tmpl w:val="A62094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D404A"/>
    <w:multiLevelType w:val="hybridMultilevel"/>
    <w:tmpl w:val="3F005B4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C943E65"/>
    <w:multiLevelType w:val="hybridMultilevel"/>
    <w:tmpl w:val="98581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E0904"/>
    <w:multiLevelType w:val="hybridMultilevel"/>
    <w:tmpl w:val="89203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35678"/>
    <w:multiLevelType w:val="hybridMultilevel"/>
    <w:tmpl w:val="F4B459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D0E51"/>
    <w:multiLevelType w:val="hybridMultilevel"/>
    <w:tmpl w:val="EF9E376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7"/>
    <w:rsid w:val="000B17BA"/>
    <w:rsid w:val="00584407"/>
    <w:rsid w:val="00B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3996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Lucie</dc:creator>
  <cp:lastModifiedBy>Zapletalová Lucie</cp:lastModifiedBy>
  <cp:revision>2</cp:revision>
  <dcterms:created xsi:type="dcterms:W3CDTF">2021-04-12T16:41:00Z</dcterms:created>
  <dcterms:modified xsi:type="dcterms:W3CDTF">2021-04-12T16:41:00Z</dcterms:modified>
</cp:coreProperties>
</file>