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6C9969" w14:textId="77777777" w:rsidR="00000000" w:rsidRDefault="00F90D61">
      <w:pPr>
        <w:widowControl w:val="0"/>
        <w:autoSpaceDE w:val="0"/>
        <w:autoSpaceDN w:val="0"/>
        <w:adjustRightInd w:val="0"/>
        <w:spacing w:before="4002" w:after="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Usnesen</w:t>
      </w:r>
      <w:r>
        <w:rPr>
          <w:rFonts w:ascii="Arial" w:hAnsi="Arial" w:cs="Arial"/>
          <w:b/>
          <w:bCs/>
          <w:color w:val="000000"/>
          <w:sz w:val="40"/>
          <w:szCs w:val="40"/>
        </w:rPr>
        <w:t>í</w:t>
      </w:r>
    </w:p>
    <w:p w14:paraId="1A4608E5" w14:textId="77777777" w:rsidR="00000000" w:rsidRDefault="00F90D61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54. mimo</w:t>
      </w:r>
      <w:r>
        <w:rPr>
          <w:rFonts w:ascii="Arial" w:hAnsi="Arial" w:cs="Arial"/>
          <w:b/>
          <w:bCs/>
          <w:color w:val="000000"/>
          <w:sz w:val="40"/>
          <w:szCs w:val="40"/>
        </w:rPr>
        <w:t>řá</w:t>
      </w:r>
      <w:r>
        <w:rPr>
          <w:rFonts w:ascii="Arial" w:hAnsi="Arial" w:cs="Arial"/>
          <w:b/>
          <w:bCs/>
          <w:color w:val="000000"/>
          <w:sz w:val="40"/>
          <w:szCs w:val="40"/>
        </w:rPr>
        <w:t>dn</w:t>
      </w:r>
      <w:r>
        <w:rPr>
          <w:rFonts w:ascii="Arial" w:hAnsi="Arial" w:cs="Arial"/>
          <w:b/>
          <w:bCs/>
          <w:color w:val="000000"/>
          <w:sz w:val="40"/>
          <w:szCs w:val="40"/>
        </w:rPr>
        <w:t>é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sch</w:t>
      </w:r>
      <w:r>
        <w:rPr>
          <w:rFonts w:ascii="Arial" w:hAnsi="Arial" w:cs="Arial"/>
          <w:b/>
          <w:bCs/>
          <w:color w:val="000000"/>
          <w:sz w:val="40"/>
          <w:szCs w:val="40"/>
        </w:rPr>
        <w:t>ů</w:t>
      </w:r>
      <w:r>
        <w:rPr>
          <w:rFonts w:ascii="Arial" w:hAnsi="Arial" w:cs="Arial"/>
          <w:b/>
          <w:bCs/>
          <w:color w:val="000000"/>
          <w:sz w:val="40"/>
          <w:szCs w:val="40"/>
        </w:rPr>
        <w:t>ze rady m</w:t>
      </w:r>
      <w:r>
        <w:rPr>
          <w:rFonts w:ascii="Arial" w:hAnsi="Arial" w:cs="Arial"/>
          <w:b/>
          <w:bCs/>
          <w:color w:val="000000"/>
          <w:sz w:val="40"/>
          <w:szCs w:val="40"/>
        </w:rPr>
        <w:t>ě</w:t>
      </w:r>
      <w:r>
        <w:rPr>
          <w:rFonts w:ascii="Arial" w:hAnsi="Arial" w:cs="Arial"/>
          <w:b/>
          <w:bCs/>
          <w:color w:val="000000"/>
          <w:sz w:val="40"/>
          <w:szCs w:val="40"/>
        </w:rPr>
        <w:t>stsk</w:t>
      </w:r>
      <w:r>
        <w:rPr>
          <w:rFonts w:ascii="Arial" w:hAnsi="Arial" w:cs="Arial"/>
          <w:b/>
          <w:bCs/>
          <w:color w:val="000000"/>
          <w:sz w:val="40"/>
          <w:szCs w:val="40"/>
        </w:rPr>
        <w:t>é</w:t>
      </w:r>
      <w:r>
        <w:rPr>
          <w:rFonts w:ascii="Arial" w:hAnsi="Arial" w:cs="Arial"/>
          <w:b/>
          <w:bCs/>
          <w:color w:val="000000"/>
          <w:sz w:val="40"/>
          <w:szCs w:val="40"/>
        </w:rPr>
        <w:t>ho obvodu</w:t>
      </w:r>
      <w:r>
        <w:rPr>
          <w:rFonts w:ascii="Arial" w:hAnsi="Arial" w:cs="Arial"/>
          <w:b/>
          <w:bCs/>
          <w:color w:val="000000"/>
          <w:sz w:val="40"/>
          <w:szCs w:val="40"/>
        </w:rPr>
        <w:br/>
        <w:t>konan</w:t>
      </w:r>
      <w:r>
        <w:rPr>
          <w:rFonts w:ascii="Arial" w:hAnsi="Arial" w:cs="Arial"/>
          <w:b/>
          <w:bCs/>
          <w:color w:val="000000"/>
          <w:sz w:val="40"/>
          <w:szCs w:val="40"/>
        </w:rPr>
        <w:t>é</w:t>
      </w:r>
      <w:r>
        <w:rPr>
          <w:rFonts w:ascii="Arial" w:hAnsi="Arial" w:cs="Arial"/>
          <w:b/>
          <w:bCs/>
          <w:color w:val="000000"/>
          <w:sz w:val="40"/>
          <w:szCs w:val="40"/>
        </w:rPr>
        <w:t xml:space="preserve"> dne 20.12.2021</w:t>
      </w:r>
    </w:p>
    <w:p w14:paraId="0BCFF211" w14:textId="77777777" w:rsidR="00000000" w:rsidRDefault="00F90D61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"/>
        <w:gridCol w:w="7937"/>
      </w:tblGrid>
      <w:tr w:rsidR="00000000" w14:paraId="22A4749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386247B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čí</w:t>
            </w: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s.</w:t>
            </w:r>
          </w:p>
        </w:tc>
        <w:tc>
          <w:tcPr>
            <w:tcW w:w="7937" w:type="dxa"/>
            <w:tcBorders>
              <w:top w:val="nil"/>
              <w:left w:val="nil"/>
              <w:bottom w:val="nil"/>
              <w:right w:val="nil"/>
            </w:tcBorders>
          </w:tcPr>
          <w:p w14:paraId="0C326644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2646/RMObM-MH/1822/54</w:t>
            </w:r>
          </w:p>
          <w:p w14:paraId="048A018B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-</w:t>
            </w:r>
          </w:p>
          <w:p w14:paraId="3D69E5DF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40"/>
                <w:szCs w:val="40"/>
              </w:rPr>
              <w:t>2647/RMObM-MH/1822/54</w:t>
            </w:r>
          </w:p>
        </w:tc>
      </w:tr>
    </w:tbl>
    <w:p w14:paraId="1A192011" w14:textId="77777777" w:rsidR="00000000" w:rsidRDefault="00F90D61">
      <w:pPr>
        <w:widowControl w:val="0"/>
        <w:autoSpaceDE w:val="0"/>
        <w:autoSpaceDN w:val="0"/>
        <w:adjustRightInd w:val="0"/>
        <w:spacing w:before="600" w:after="240" w:line="240" w:lineRule="auto"/>
        <w:rPr>
          <w:rFonts w:ascii="Arial" w:hAnsi="Arial" w:cs="Arial"/>
          <w:b/>
          <w:bCs/>
          <w:color w:val="000000"/>
          <w:sz w:val="40"/>
          <w:szCs w:val="40"/>
        </w:rPr>
      </w:pPr>
      <w:r>
        <w:rPr>
          <w:rFonts w:ascii="Arial" w:hAnsi="Arial" w:cs="Arial"/>
          <w:b/>
          <w:bCs/>
          <w:color w:val="000000"/>
          <w:sz w:val="40"/>
          <w:szCs w:val="40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6"/>
        <w:gridCol w:w="3741"/>
      </w:tblGrid>
      <w:tr w:rsidR="00000000" w14:paraId="5143100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50EFFEE5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2212856A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B94EE67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B8AB66A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7384E7E8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4CC1A298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B87900A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AAD9BE9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00000" w14:paraId="6621421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 w14:paraId="14CB13AC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14:paraId="4DBE5E43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Mgr. Patrik Hujdus</w:t>
            </w:r>
          </w:p>
          <w:p w14:paraId="1B3313B3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starosta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 obvodu</w:t>
            </w:r>
          </w:p>
          <w:p w14:paraId="118767F6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12AC091C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CE6283F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54A2F81D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41" w:type="dxa"/>
            <w:tcBorders>
              <w:top w:val="nil"/>
              <w:left w:val="nil"/>
              <w:bottom w:val="nil"/>
              <w:right w:val="nil"/>
            </w:tcBorders>
          </w:tcPr>
          <w:p w14:paraId="0B155ADD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56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______________________________</w:t>
            </w:r>
          </w:p>
          <w:p w14:paraId="4D4B7A18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Vladim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r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ez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áč</w:t>
            </w:r>
          </w:p>
          <w:p w14:paraId="6397D231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stostarosta m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ho obvodu</w:t>
            </w:r>
          </w:p>
          <w:p w14:paraId="52679C15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BDBBC40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67D1CF4B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770A6DBF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24F1DA41" w14:textId="77777777" w:rsidR="00000000" w:rsidRDefault="00F90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  <w:sectPr w:rsidR="00000000">
          <w:headerReference w:type="default" r:id="rId6"/>
          <w:footerReference w:type="default" r:id="rId7"/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p w14:paraId="6D4EBE49" w14:textId="77777777" w:rsidR="00000000" w:rsidRDefault="00F90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9"/>
        <w:gridCol w:w="2410"/>
        <w:gridCol w:w="4110"/>
      </w:tblGrid>
      <w:tr w:rsidR="00000000" w14:paraId="6BDD8DC6" w14:textId="77777777" w:rsidTr="0040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E6EC16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  <w:p w14:paraId="35FBBB52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before="120" w:after="24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ř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ehled usnesen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í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 rady m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ě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stsk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é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 xml:space="preserve">ho obvodu dle 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čí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sel ze dne: 20.12.2021</w:t>
            </w:r>
          </w:p>
          <w:p w14:paraId="154DFC87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000000" w14:paraId="1CBB894C" w14:textId="77777777" w:rsidTr="0040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2D94D0C1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Čí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slo usnesen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í</w:t>
            </w:r>
          </w:p>
          <w:p w14:paraId="41193E46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0076EC2F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Materi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l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6D4F7800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N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á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zev</w:t>
            </w:r>
          </w:p>
        </w:tc>
      </w:tr>
      <w:tr w:rsidR="00000000" w14:paraId="651951F2" w14:textId="77777777" w:rsidTr="0040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618ED9D6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2646/RMObM-MH/1822/54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047CD8B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OVS/RMOb/0102/21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1DA52F6E" w14:textId="4F0BB75D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izovatele k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úč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asti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opakovan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 projedn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zpr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vy o</w:t>
            </w:r>
            <w:r w:rsidR="00407A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innosti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koly za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rok 2020/2021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kolskou radou Z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kladn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koly Ostrava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Mari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á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nsk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Hory, Gen. Janka 1208, 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ří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ě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vkov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organizace</w:t>
            </w:r>
          </w:p>
        </w:tc>
      </w:tr>
      <w:tr w:rsidR="00000000" w14:paraId="35BCC185" w14:textId="77777777" w:rsidTr="00407A7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14:paraId="17699997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2647/RMO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bM-MH/1822/54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14:paraId="4936062E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OF/RMOb/0050/21</w:t>
            </w: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</w:tcPr>
          <w:p w14:paraId="3897E1C3" w14:textId="77777777" w:rsidR="00000000" w:rsidRDefault="00F90D6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0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Rozpo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č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tov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é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opat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ř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í</w:t>
            </w:r>
          </w:p>
        </w:tc>
      </w:tr>
    </w:tbl>
    <w:p w14:paraId="2558D054" w14:textId="77777777" w:rsidR="00000000" w:rsidRDefault="00F90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14:paraId="5B3CE528" w14:textId="77777777" w:rsidR="00000000" w:rsidRDefault="00F90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5" w:h="16837"/>
          <w:pgMar w:top="1700" w:right="1133" w:bottom="1700" w:left="1133" w:header="708" w:footer="708" w:gutter="0"/>
          <w:cols w:space="708"/>
          <w:noEndnote/>
        </w:sectPr>
      </w:pPr>
    </w:p>
    <w:p w14:paraId="4A3003AD" w14:textId="77777777" w:rsidR="00000000" w:rsidRDefault="00F90D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000000" w:rsidRPr="00407A7E" w14:paraId="28709BC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9DD04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 w:rsidRPr="00407A7E" w14:paraId="640C95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0314D30D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OVS/RMOb/0102/21</w:t>
            </w:r>
          </w:p>
          <w:p w14:paraId="50F13E36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Pověření zřizovatele k účasti při opakovaném projednání výroční zprávy o činnosti školy za školní rok 2020/2021 školskou radou Základní š</w:t>
            </w: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koly Ostrava – Mariánské Hory, Gen. Janka 1208, příspěvkové organizace</w:t>
            </w:r>
          </w:p>
          <w:p w14:paraId="51EC8911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7A532DC9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2646/RMObM-MH/1822/54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4106557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51BEAA0D" w14:textId="10A4477F" w:rsidR="00000000" w:rsidRDefault="00F90D61" w:rsidP="00407A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07A7E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 Hory a Hulváky</w:t>
      </w:r>
    </w:p>
    <w:p w14:paraId="09578B90" w14:textId="77777777" w:rsidR="00407A7E" w:rsidRPr="00407A7E" w:rsidRDefault="00407A7E" w:rsidP="00407A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000000" w:rsidRPr="00407A7E" w14:paraId="0A9A18B9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A8E9382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ABDB372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projednala</w:t>
            </w:r>
          </w:p>
        </w:tc>
      </w:tr>
      <w:tr w:rsidR="00000000" w:rsidRPr="00407A7E" w14:paraId="4444F02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4B331CB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8A289C" w14:textId="4D05C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pověření zřizovatele k účasti při opakovaném projednání výroční zprávy o č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innosti školy za školní rok 2020/2021 školskou radou Základní školy Ostrava – Mariánské Hory, Gen.</w:t>
            </w:r>
            <w:r w:rsidR="00234C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Janka 1208, příspěvkové organizace </w:t>
            </w:r>
          </w:p>
        </w:tc>
      </w:tr>
      <w:tr w:rsidR="00000000" w:rsidRPr="00407A7E" w14:paraId="37AAE42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BD7E81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07A7E" w14:paraId="432B664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31FF2BA5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3A285E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pověřuje</w:t>
            </w:r>
          </w:p>
        </w:tc>
      </w:tr>
      <w:tr w:rsidR="00000000" w:rsidRPr="00407A7E" w14:paraId="73B172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7300951A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DF4641D" w14:textId="3D6A8863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Mgr. Karin Třaskošovou, vedoucí odboru vnitřní správy a školství, aby se za</w:t>
            </w:r>
            <w:r w:rsid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zřizovatele úč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astnila opakovaného projednání výroční zprávy o činnosti školy za</w:t>
            </w:r>
            <w:r w:rsid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školní rok</w:t>
            </w:r>
            <w:r w:rsidR="00234C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 xml:space="preserve">2020/2021 školskou radou Základní školy Ostrava – Mariánské </w:t>
            </w:r>
            <w:r w:rsidR="00234CCA">
              <w:rPr>
                <w:rFonts w:ascii="Arial" w:hAnsi="Arial" w:cs="Arial"/>
                <w:color w:val="000000"/>
                <w:sz w:val="24"/>
                <w:szCs w:val="24"/>
              </w:rPr>
              <w:t>H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ory, Gen.</w:t>
            </w:r>
            <w:r w:rsidR="00234C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Janka</w:t>
            </w:r>
            <w:r w:rsidR="00234CCA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1208, příspěvkové organizace</w:t>
            </w:r>
          </w:p>
        </w:tc>
      </w:tr>
      <w:tr w:rsidR="00000000" w:rsidRPr="00407A7E" w14:paraId="2181D5F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71E597" w14:textId="4DE1F38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 w:rsidRPr="00407A7E" w14:paraId="59F5C25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CF9D479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3)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58EFD6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000000" w:rsidRPr="00407A7E" w14:paraId="4A9506A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42CE556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966DF66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odboru vnitřní správy a školství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 xml:space="preserve"> informovat předsedkyni školské rady o tomto rozhodnutí RMOb</w:t>
            </w:r>
          </w:p>
        </w:tc>
      </w:tr>
      <w:tr w:rsidR="00000000" w:rsidRPr="00407A7E" w14:paraId="2011E245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22CE9CB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07A7E" w14:paraId="59D5474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69223C84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617890C8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9573A05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Aneta Mišúnová,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5259CB33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T: 22.12.2021</w:t>
            </w:r>
          </w:p>
        </w:tc>
      </w:tr>
      <w:tr w:rsidR="00000000" w:rsidRPr="00407A7E" w14:paraId="5F1C3933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1B7FBF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800BB3F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referent školství</w:t>
            </w:r>
          </w:p>
        </w:tc>
      </w:tr>
      <w:tr w:rsidR="00000000" w:rsidRPr="00407A7E" w14:paraId="09754CAF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8CB4725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740B7AD0" w14:textId="77777777" w:rsidR="00000000" w:rsidRPr="00407A7E" w:rsidRDefault="00F90D61" w:rsidP="00407A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24"/>
        </w:rPr>
      </w:pPr>
      <w:r w:rsidRPr="00407A7E">
        <w:rPr>
          <w:rFonts w:ascii="Arial" w:hAnsi="Arial" w:cs="Arial"/>
          <w:color w:val="000000"/>
          <w:sz w:val="24"/>
          <w:szCs w:val="24"/>
        </w:rPr>
        <w:t> 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20"/>
        <w:gridCol w:w="1417"/>
      </w:tblGrid>
      <w:tr w:rsidR="00000000" w:rsidRPr="00407A7E" w14:paraId="208229D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7361F7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 w:rsidRPr="00407A7E" w14:paraId="7F30ECA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8220" w:type="dxa"/>
            <w:tcBorders>
              <w:top w:val="nil"/>
              <w:left w:val="nil"/>
              <w:bottom w:val="nil"/>
              <w:right w:val="nil"/>
            </w:tcBorders>
          </w:tcPr>
          <w:p w14:paraId="3C8C8A67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OF/RMOb/0050/21</w:t>
            </w:r>
          </w:p>
          <w:p w14:paraId="76A67512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Rozpočtové opatření</w:t>
            </w:r>
          </w:p>
          <w:p w14:paraId="6AE623B4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 </w:t>
            </w:r>
          </w:p>
          <w:p w14:paraId="19F4AD73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Usnesení číslo: 2647/RMObM-MH/1822/54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AAECE65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12F4AFF2" w14:textId="24D53067" w:rsidR="00000000" w:rsidRDefault="00F90D61" w:rsidP="00407A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  <w:r w:rsidRPr="00407A7E">
        <w:rPr>
          <w:rFonts w:ascii="Arial" w:hAnsi="Arial" w:cs="Arial"/>
          <w:b/>
          <w:bCs/>
          <w:color w:val="000000"/>
          <w:sz w:val="24"/>
          <w:szCs w:val="24"/>
        </w:rPr>
        <w:t>Rada městského obvodu Mariánské</w:t>
      </w:r>
      <w:r w:rsidRPr="00407A7E">
        <w:rPr>
          <w:rFonts w:ascii="Arial" w:hAnsi="Arial" w:cs="Arial"/>
          <w:b/>
          <w:bCs/>
          <w:color w:val="000000"/>
          <w:sz w:val="24"/>
          <w:szCs w:val="24"/>
        </w:rPr>
        <w:t xml:space="preserve"> Hory a Hulváky</w:t>
      </w:r>
    </w:p>
    <w:p w14:paraId="21AE95F8" w14:textId="77777777" w:rsidR="00407A7E" w:rsidRPr="00407A7E" w:rsidRDefault="00407A7E" w:rsidP="00407A7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"/>
        <w:gridCol w:w="1417"/>
        <w:gridCol w:w="4365"/>
        <w:gridCol w:w="3401"/>
      </w:tblGrid>
      <w:tr w:rsidR="00000000" w:rsidRPr="00407A7E" w14:paraId="6870ED6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500E9D92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1)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BBFCEE4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schvaluje</w:t>
            </w:r>
          </w:p>
        </w:tc>
      </w:tr>
      <w:tr w:rsidR="00000000" w:rsidRPr="00407A7E" w14:paraId="47F1196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4F504376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538E4CD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tato rozpočtová opatření</w:t>
            </w:r>
          </w:p>
          <w:p w14:paraId="02AE6BA3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1. zvýší se</w:t>
            </w:r>
          </w:p>
          <w:p w14:paraId="7863F38D" w14:textId="77B37D3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§ 6112 - zastupitelstva obcí, pol. 5194 - věcné dary, ORJ</w:t>
            </w:r>
            <w:r w:rsidR="00407A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15</w:t>
            </w:r>
            <w:r w:rsidR="00407A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o</w:t>
            </w:r>
            <w:r w:rsidR="00407A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58.000 Kč</w:t>
            </w:r>
          </w:p>
          <w:p w14:paraId="2D834FED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sníží se</w:t>
            </w:r>
          </w:p>
          <w:p w14:paraId="219E10A4" w14:textId="200F4BE0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§ 6409 - ostatní činnosti jinde nezařazené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, pol. 5901 - nespecifikované rezervy, ORJ</w:t>
            </w:r>
            <w:r w:rsid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10</w:t>
            </w:r>
            <w:r w:rsidR="00407A7E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o 58.000 Kč</w:t>
            </w:r>
          </w:p>
        </w:tc>
      </w:tr>
      <w:tr w:rsidR="00000000" w:rsidRPr="00407A7E" w14:paraId="241DCF7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68C07FB" w14:textId="77777777" w:rsidR="00000000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  <w:p w14:paraId="076761C1" w14:textId="7A9DE5F6" w:rsidR="00407A7E" w:rsidRPr="00407A7E" w:rsidRDefault="00407A7E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000000" w:rsidRPr="00407A7E" w14:paraId="0262AF12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26AD5529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2)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2A8D791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ukládá</w:t>
            </w:r>
          </w:p>
        </w:tc>
      </w:tr>
      <w:tr w:rsidR="00000000" w:rsidRPr="00407A7E" w14:paraId="413BFEF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1EE2ED67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18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BA542D" w14:textId="196D76F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odboru finančnímu realizovat sch</w:t>
            </w:r>
            <w:r w:rsidR="00407A7E">
              <w:rPr>
                <w:rFonts w:ascii="Arial" w:hAnsi="Arial" w:cs="Arial"/>
                <w:color w:val="000000"/>
                <w:sz w:val="24"/>
                <w:szCs w:val="24"/>
              </w:rPr>
              <w:t>v</w:t>
            </w: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álená rozpočtová opatření</w:t>
            </w:r>
          </w:p>
        </w:tc>
      </w:tr>
      <w:tr w:rsidR="00000000" w:rsidRPr="00407A7E" w14:paraId="6760E434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5B1218D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000000" w:rsidRPr="00407A7E" w14:paraId="0152199D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</w:tcPr>
          <w:p w14:paraId="0B1F91C2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55278469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Vyřizuje: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  <w:right w:val="nil"/>
            </w:tcBorders>
          </w:tcPr>
          <w:p w14:paraId="680F8E2D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Jitka Miklovičová,</w:t>
            </w:r>
          </w:p>
        </w:tc>
        <w:tc>
          <w:tcPr>
            <w:tcW w:w="3401" w:type="dxa"/>
            <w:tcBorders>
              <w:top w:val="nil"/>
              <w:left w:val="nil"/>
              <w:bottom w:val="nil"/>
              <w:right w:val="nil"/>
            </w:tcBorders>
          </w:tcPr>
          <w:p w14:paraId="37CE52FA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T: 30.12.2021</w:t>
            </w:r>
          </w:p>
        </w:tc>
      </w:tr>
      <w:tr w:rsidR="00000000" w:rsidRPr="00407A7E" w14:paraId="38BA718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AD58E0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76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6377619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07A7E">
              <w:rPr>
                <w:rFonts w:ascii="Arial" w:hAnsi="Arial" w:cs="Arial"/>
                <w:color w:val="000000"/>
                <w:sz w:val="24"/>
                <w:szCs w:val="24"/>
              </w:rPr>
              <w:t>finanční referent</w:t>
            </w:r>
          </w:p>
        </w:tc>
      </w:tr>
      <w:tr w:rsidR="00000000" w:rsidRPr="00407A7E" w14:paraId="5C4E600B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6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3A216B7" w14:textId="77777777" w:rsidR="00000000" w:rsidRPr="00407A7E" w:rsidRDefault="00F90D61" w:rsidP="00407A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</w:tbl>
    <w:p w14:paraId="45C75F9C" w14:textId="77777777" w:rsidR="00F90D61" w:rsidRPr="00407A7E" w:rsidRDefault="00F90D61" w:rsidP="00407A7E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konec"/>
      <w:bookmarkEnd w:id="0"/>
    </w:p>
    <w:sectPr w:rsidR="00F90D61" w:rsidRPr="00407A7E">
      <w:pgSz w:w="11905" w:h="16837"/>
      <w:pgMar w:top="1700" w:right="1133" w:bottom="1700" w:left="1133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1A817" w14:textId="77777777" w:rsidR="00F90D61" w:rsidRDefault="00F90D61">
      <w:pPr>
        <w:spacing w:after="0" w:line="240" w:lineRule="auto"/>
      </w:pPr>
      <w:r>
        <w:separator/>
      </w:r>
    </w:p>
  </w:endnote>
  <w:endnote w:type="continuationSeparator" w:id="0">
    <w:p w14:paraId="4DB2E472" w14:textId="77777777" w:rsidR="00F90D61" w:rsidRDefault="00F90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102"/>
      <w:gridCol w:w="4535"/>
    </w:tblGrid>
    <w:tr w:rsidR="00000000" w14:paraId="748ED03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9637" w:type="dxa"/>
          <w:gridSpan w:val="2"/>
          <w:tcBorders>
            <w:top w:val="single" w:sz="2" w:space="0" w:color="505050"/>
            <w:left w:val="nil"/>
            <w:bottom w:val="nil"/>
            <w:right w:val="nil"/>
          </w:tcBorders>
          <w:vAlign w:val="bottom"/>
        </w:tcPr>
        <w:p w14:paraId="04B0252D" w14:textId="77777777" w:rsidR="00000000" w:rsidRDefault="00F90D61">
          <w:pPr>
            <w:widowControl w:val="0"/>
            <w:autoSpaceDE w:val="0"/>
            <w:autoSpaceDN w:val="0"/>
            <w:adjustRightInd w:val="0"/>
            <w:spacing w:before="57" w:after="113" w:line="240" w:lineRule="auto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ascii="Arial" w:hAnsi="Arial" w:cs="Arial"/>
              <w:color w:val="000000"/>
              <w:sz w:val="14"/>
              <w:szCs w:val="14"/>
            </w:rPr>
            <w:t>V souladu s na</w:t>
          </w:r>
          <w:r>
            <w:rPr>
              <w:rFonts w:ascii="Arial" w:hAnsi="Arial" w:cs="Arial"/>
              <w:color w:val="000000"/>
              <w:sz w:val="14"/>
              <w:szCs w:val="14"/>
            </w:rPr>
            <w:t>ří</w:t>
          </w:r>
          <w:r>
            <w:rPr>
              <w:rFonts w:ascii="Arial" w:hAnsi="Arial" w:cs="Arial"/>
              <w:color w:val="000000"/>
              <w:sz w:val="14"/>
              <w:szCs w:val="14"/>
            </w:rPr>
            <w:t>zen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>m EU 2016/679, o ochran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fyzick</w:t>
          </w:r>
          <w:r>
            <w:rPr>
              <w:rFonts w:ascii="Arial" w:hAnsi="Arial" w:cs="Arial"/>
              <w:color w:val="000000"/>
              <w:sz w:val="14"/>
              <w:szCs w:val="14"/>
            </w:rPr>
            <w:t>ý</w:t>
          </w:r>
          <w:r>
            <w:rPr>
              <w:rFonts w:ascii="Arial" w:hAnsi="Arial" w:cs="Arial"/>
              <w:color w:val="000000"/>
              <w:sz w:val="14"/>
              <w:szCs w:val="14"/>
            </w:rPr>
            <w:t>ch osob v souvislosti se zpracov</w:t>
          </w:r>
          <w:r>
            <w:rPr>
              <w:rFonts w:ascii="Arial" w:hAnsi="Arial" w:cs="Arial"/>
              <w:color w:val="000000"/>
              <w:sz w:val="14"/>
              <w:szCs w:val="14"/>
            </w:rPr>
            <w:t>á</w:t>
          </w:r>
          <w:r>
            <w:rPr>
              <w:rFonts w:ascii="Arial" w:hAnsi="Arial" w:cs="Arial"/>
              <w:color w:val="000000"/>
              <w:sz w:val="14"/>
              <w:szCs w:val="14"/>
            </w:rPr>
            <w:t>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>m osobn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ch </w:t>
          </w:r>
          <w:r>
            <w:rPr>
              <w:rFonts w:ascii="Arial" w:hAnsi="Arial" w:cs="Arial"/>
              <w:color w:val="000000"/>
              <w:sz w:val="14"/>
              <w:szCs w:val="14"/>
            </w:rPr>
            <w:t>ú</w:t>
          </w:r>
          <w:r>
            <w:rPr>
              <w:rFonts w:ascii="Arial" w:hAnsi="Arial" w:cs="Arial"/>
              <w:color w:val="000000"/>
              <w:sz w:val="14"/>
              <w:szCs w:val="14"/>
            </w:rPr>
            <w:t>daj</w:t>
          </w:r>
          <w:r>
            <w:rPr>
              <w:rFonts w:ascii="Arial" w:hAnsi="Arial" w:cs="Arial"/>
              <w:color w:val="000000"/>
              <w:sz w:val="14"/>
              <w:szCs w:val="14"/>
            </w:rPr>
            <w:t>ů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a o voln</w:t>
          </w:r>
          <w:r>
            <w:rPr>
              <w:rFonts w:ascii="Arial" w:hAnsi="Arial" w:cs="Arial"/>
              <w:color w:val="000000"/>
              <w:sz w:val="14"/>
              <w:szCs w:val="14"/>
            </w:rPr>
            <w:t>é</w:t>
          </w:r>
          <w:r>
            <w:rPr>
              <w:rFonts w:ascii="Arial" w:hAnsi="Arial" w:cs="Arial"/>
              <w:color w:val="000000"/>
              <w:sz w:val="14"/>
              <w:szCs w:val="14"/>
            </w:rPr>
            <w:t>m pohybu t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chto </w:t>
          </w:r>
          <w:r>
            <w:rPr>
              <w:rFonts w:ascii="Arial" w:hAnsi="Arial" w:cs="Arial"/>
              <w:color w:val="000000"/>
              <w:sz w:val="14"/>
              <w:szCs w:val="14"/>
            </w:rPr>
            <w:t>ú</w:t>
          </w:r>
          <w:r>
            <w:rPr>
              <w:rFonts w:ascii="Arial" w:hAnsi="Arial" w:cs="Arial"/>
              <w:color w:val="000000"/>
              <w:sz w:val="14"/>
              <w:szCs w:val="14"/>
            </w:rPr>
            <w:t>daj</w:t>
          </w:r>
          <w:r>
            <w:rPr>
              <w:rFonts w:ascii="Arial" w:hAnsi="Arial" w:cs="Arial"/>
              <w:color w:val="000000"/>
              <w:sz w:val="14"/>
              <w:szCs w:val="14"/>
            </w:rPr>
            <w:t>ů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a o zru</w:t>
          </w:r>
          <w:r>
            <w:rPr>
              <w:rFonts w:ascii="Arial" w:hAnsi="Arial" w:cs="Arial"/>
              <w:color w:val="000000"/>
              <w:sz w:val="14"/>
              <w:szCs w:val="14"/>
            </w:rPr>
            <w:t>š</w:t>
          </w:r>
          <w:r>
            <w:rPr>
              <w:rFonts w:ascii="Arial" w:hAnsi="Arial" w:cs="Arial"/>
              <w:color w:val="000000"/>
              <w:sz w:val="14"/>
              <w:szCs w:val="14"/>
            </w:rPr>
            <w:t>en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sm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>rnice 95/46/ES, a z</w:t>
          </w:r>
          <w:r>
            <w:rPr>
              <w:rFonts w:ascii="Arial" w:hAnsi="Arial" w:cs="Arial"/>
              <w:color w:val="000000"/>
              <w:sz w:val="14"/>
              <w:szCs w:val="14"/>
            </w:rPr>
            <w:t>á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konem </w:t>
          </w:r>
          <w:r>
            <w:rPr>
              <w:rFonts w:ascii="Arial" w:hAnsi="Arial" w:cs="Arial"/>
              <w:color w:val="000000"/>
              <w:sz w:val="14"/>
              <w:szCs w:val="14"/>
            </w:rPr>
            <w:t>č</w:t>
          </w:r>
          <w:r>
            <w:rPr>
              <w:rFonts w:ascii="Arial" w:hAnsi="Arial" w:cs="Arial"/>
              <w:color w:val="000000"/>
              <w:sz w:val="14"/>
              <w:szCs w:val="14"/>
            </w:rPr>
            <w:t>. 110/2019, o zpracov</w:t>
          </w:r>
          <w:r>
            <w:rPr>
              <w:rFonts w:ascii="Arial" w:hAnsi="Arial" w:cs="Arial"/>
              <w:color w:val="000000"/>
              <w:sz w:val="14"/>
              <w:szCs w:val="14"/>
            </w:rPr>
            <w:t>á</w:t>
          </w:r>
          <w:r>
            <w:rPr>
              <w:rFonts w:ascii="Arial" w:hAnsi="Arial" w:cs="Arial"/>
              <w:color w:val="000000"/>
              <w:sz w:val="14"/>
              <w:szCs w:val="14"/>
            </w:rPr>
            <w:t>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osobn</w:t>
          </w:r>
          <w:r>
            <w:rPr>
              <w:rFonts w:ascii="Arial" w:hAnsi="Arial" w:cs="Arial"/>
              <w:color w:val="000000"/>
              <w:sz w:val="14"/>
              <w:szCs w:val="14"/>
            </w:rPr>
            <w:t>í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ch </w:t>
          </w:r>
          <w:r>
            <w:rPr>
              <w:rFonts w:ascii="Arial" w:hAnsi="Arial" w:cs="Arial"/>
              <w:color w:val="000000"/>
              <w:sz w:val="14"/>
              <w:szCs w:val="14"/>
            </w:rPr>
            <w:t>ú</w:t>
          </w:r>
          <w:r>
            <w:rPr>
              <w:rFonts w:ascii="Arial" w:hAnsi="Arial" w:cs="Arial"/>
              <w:color w:val="000000"/>
              <w:sz w:val="14"/>
              <w:szCs w:val="14"/>
            </w:rPr>
            <w:t>daj</w:t>
          </w:r>
          <w:r>
            <w:rPr>
              <w:rFonts w:ascii="Arial" w:hAnsi="Arial" w:cs="Arial"/>
              <w:color w:val="000000"/>
              <w:sz w:val="14"/>
              <w:szCs w:val="14"/>
            </w:rPr>
            <w:t>ů</w:t>
          </w:r>
          <w:r>
            <w:rPr>
              <w:rFonts w:ascii="Arial" w:hAnsi="Arial" w:cs="Arial"/>
              <w:color w:val="000000"/>
              <w:sz w:val="14"/>
              <w:szCs w:val="14"/>
            </w:rPr>
            <w:t>, je dokument zve</w:t>
          </w:r>
          <w:r>
            <w:rPr>
              <w:rFonts w:ascii="Arial" w:hAnsi="Arial" w:cs="Arial"/>
              <w:color w:val="000000"/>
              <w:sz w:val="14"/>
              <w:szCs w:val="14"/>
            </w:rPr>
            <w:t>ř</w:t>
          </w:r>
          <w:r>
            <w:rPr>
              <w:rFonts w:ascii="Arial" w:hAnsi="Arial" w:cs="Arial"/>
              <w:color w:val="000000"/>
              <w:sz w:val="14"/>
              <w:szCs w:val="14"/>
            </w:rPr>
            <w:t>ejn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>n v upraven</w:t>
          </w:r>
          <w:r>
            <w:rPr>
              <w:rFonts w:ascii="Arial" w:hAnsi="Arial" w:cs="Arial"/>
              <w:color w:val="000000"/>
              <w:sz w:val="14"/>
              <w:szCs w:val="14"/>
            </w:rPr>
            <w:t>é</w:t>
          </w:r>
          <w:r>
            <w:rPr>
              <w:rFonts w:ascii="Arial" w:hAnsi="Arial" w:cs="Arial"/>
              <w:color w:val="000000"/>
              <w:sz w:val="14"/>
              <w:szCs w:val="14"/>
            </w:rPr>
            <w:t xml:space="preserve"> podob</w:t>
          </w:r>
          <w:r>
            <w:rPr>
              <w:rFonts w:ascii="Arial" w:hAnsi="Arial" w:cs="Arial"/>
              <w:color w:val="000000"/>
              <w:sz w:val="14"/>
              <w:szCs w:val="14"/>
            </w:rPr>
            <w:t>ě</w:t>
          </w:r>
          <w:r>
            <w:rPr>
              <w:rFonts w:ascii="Arial" w:hAnsi="Arial" w:cs="Arial"/>
              <w:color w:val="000000"/>
              <w:sz w:val="14"/>
              <w:szCs w:val="14"/>
            </w:rPr>
            <w:t>.</w:t>
          </w:r>
        </w:p>
      </w:tc>
    </w:tr>
    <w:tr w:rsidR="00000000" w14:paraId="642D8F2D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51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25D7AA66" w14:textId="6E8D8A12" w:rsidR="00000000" w:rsidRDefault="00F90D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 xml:space="preserve">Strana </w:t>
          </w:r>
          <w:r>
            <w:rPr>
              <w:rFonts w:ascii="Arial" w:hAnsi="Arial" w:cs="Arial"/>
              <w:color w:val="003C69"/>
              <w:sz w:val="24"/>
              <w:szCs w:val="24"/>
            </w:rPr>
            <w:pgNum/>
          </w:r>
          <w:r>
            <w:rPr>
              <w:rFonts w:ascii="Arial" w:hAnsi="Arial" w:cs="Arial"/>
              <w:color w:val="003C69"/>
              <w:sz w:val="24"/>
              <w:szCs w:val="24"/>
            </w:rPr>
            <w:t>/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begin"/>
          </w:r>
          <w:r>
            <w:rPr>
              <w:rFonts w:ascii="Arial" w:hAnsi="Arial" w:cs="Arial"/>
              <w:color w:val="003C69"/>
              <w:sz w:val="24"/>
              <w:szCs w:val="24"/>
            </w:rPr>
            <w:instrText xml:space="preserve"> PAGEREF "konec"  </w:instrTex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separate"/>
          </w:r>
          <w:r w:rsidR="00292F9C">
            <w:rPr>
              <w:rFonts w:ascii="Arial" w:hAnsi="Arial" w:cs="Arial"/>
              <w:noProof/>
              <w:color w:val="003C69"/>
              <w:sz w:val="24"/>
              <w:szCs w:val="24"/>
            </w:rPr>
            <w:t>4</w:t>
          </w:r>
          <w:r>
            <w:rPr>
              <w:rFonts w:ascii="Arial" w:hAnsi="Arial" w:cs="Arial"/>
              <w:color w:val="003C69"/>
              <w:sz w:val="24"/>
              <w:szCs w:val="24"/>
            </w:rPr>
            <w:fldChar w:fldCharType="end"/>
          </w:r>
        </w:p>
      </w:tc>
      <w:tc>
        <w:tcPr>
          <w:tcW w:w="4535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5DB0D6CE" w14:textId="2519B20C" w:rsidR="00000000" w:rsidRDefault="00407A7E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color w:val="000000"/>
              <w:sz w:val="20"/>
              <w:szCs w:val="20"/>
            </w:rPr>
          </w:pPr>
          <w:r>
            <w:rPr>
              <w:rFonts w:ascii="Arial" w:hAnsi="Arial" w:cs="Arial"/>
              <w:noProof/>
              <w:color w:val="000000"/>
              <w:sz w:val="20"/>
              <w:szCs w:val="20"/>
            </w:rPr>
            <w:drawing>
              <wp:inline distT="0" distB="0" distL="0" distR="0" wp14:anchorId="0FC4E69A" wp14:editId="1206ACA3">
                <wp:extent cx="1981200" cy="676275"/>
                <wp:effectExtent l="0" t="0" r="0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1200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2DA923B" w14:textId="77777777" w:rsidR="00000000" w:rsidRDefault="00F90D61">
    <w:pPr>
      <w:widowControl w:val="0"/>
      <w:autoSpaceDE w:val="0"/>
      <w:autoSpaceDN w:val="0"/>
      <w:adjustRightInd w:val="0"/>
      <w:spacing w:after="0" w:line="240" w:lineRule="auto"/>
      <w:rPr>
        <w:rFonts w:ascii="Arial" w:hAnsi="Arial" w:cs="Arial"/>
        <w:color w:val="000000"/>
        <w:sz w:val="20"/>
        <w:szCs w:val="20"/>
      </w:rPr>
    </w:pPr>
    <w:r>
      <w:rPr>
        <w:rFonts w:ascii="Arial" w:hAnsi="Arial" w:cs="Arial"/>
        <w:color w:val="000000"/>
        <w:sz w:val="20"/>
        <w:szCs w:val="20"/>
      </w:rPr>
      <w:t>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2C769" w14:textId="77777777" w:rsidR="00F90D61" w:rsidRDefault="00F90D61">
      <w:pPr>
        <w:spacing w:after="0" w:line="240" w:lineRule="auto"/>
      </w:pPr>
      <w:r>
        <w:separator/>
      </w:r>
    </w:p>
  </w:footnote>
  <w:footnote w:type="continuationSeparator" w:id="0">
    <w:p w14:paraId="064BF98D" w14:textId="77777777" w:rsidR="00F90D61" w:rsidRDefault="00F90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236"/>
      <w:gridCol w:w="3401"/>
    </w:tblGrid>
    <w:tr w:rsidR="00000000" w14:paraId="14F78D0C" w14:textId="77777777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6236" w:type="dxa"/>
          <w:tcBorders>
            <w:top w:val="nil"/>
            <w:left w:val="nil"/>
            <w:bottom w:val="nil"/>
            <w:right w:val="nil"/>
          </w:tcBorders>
        </w:tcPr>
        <w:p w14:paraId="5C3596F4" w14:textId="77777777" w:rsidR="00000000" w:rsidRDefault="00F90D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color w:val="003C69"/>
              <w:sz w:val="24"/>
              <w:szCs w:val="24"/>
            </w:rPr>
          </w:pPr>
          <w:r>
            <w:rPr>
              <w:rFonts w:ascii="Arial" w:hAnsi="Arial" w:cs="Arial"/>
              <w:color w:val="003C69"/>
              <w:sz w:val="24"/>
              <w:szCs w:val="24"/>
            </w:rPr>
            <w:t>Statut</w:t>
          </w:r>
          <w:r>
            <w:rPr>
              <w:rFonts w:ascii="Arial" w:hAnsi="Arial" w:cs="Arial"/>
              <w:color w:val="003C69"/>
              <w:sz w:val="24"/>
              <w:szCs w:val="24"/>
            </w:rPr>
            <w:t>á</w:t>
          </w:r>
          <w:r>
            <w:rPr>
              <w:rFonts w:ascii="Arial" w:hAnsi="Arial" w:cs="Arial"/>
              <w:color w:val="003C69"/>
              <w:sz w:val="24"/>
              <w:szCs w:val="24"/>
            </w:rPr>
            <w:t>rn</w:t>
          </w:r>
          <w:r>
            <w:rPr>
              <w:rFonts w:ascii="Arial" w:hAnsi="Arial" w:cs="Arial"/>
              <w:color w:val="003C69"/>
              <w:sz w:val="24"/>
              <w:szCs w:val="24"/>
            </w:rPr>
            <w:t>í</w:t>
          </w:r>
          <w:r>
            <w:rPr>
              <w:rFonts w:ascii="Arial" w:hAnsi="Arial" w:cs="Arial"/>
              <w:color w:val="003C69"/>
              <w:sz w:val="24"/>
              <w:szCs w:val="24"/>
            </w:rPr>
            <w:t xml:space="preserve"> m</w:t>
          </w:r>
          <w:r>
            <w:rPr>
              <w:rFonts w:ascii="Arial" w:hAnsi="Arial" w:cs="Arial"/>
              <w:color w:val="003C69"/>
              <w:sz w:val="24"/>
              <w:szCs w:val="24"/>
            </w:rPr>
            <w:t>ě</w:t>
          </w:r>
          <w:r>
            <w:rPr>
              <w:rFonts w:ascii="Arial" w:hAnsi="Arial" w:cs="Arial"/>
              <w:color w:val="003C69"/>
              <w:sz w:val="24"/>
              <w:szCs w:val="24"/>
            </w:rPr>
            <w:t>sto Ostrava</w:t>
          </w:r>
        </w:p>
        <w:p w14:paraId="0EECF9DE" w14:textId="77777777" w:rsidR="00000000" w:rsidRDefault="00F90D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m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ě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stsk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ý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 xml:space="preserve"> obvod Mari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á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nsk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é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 xml:space="preserve"> Hory a Hulv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á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ky</w:t>
          </w:r>
        </w:p>
        <w:p w14:paraId="343A6A5A" w14:textId="77777777" w:rsidR="00000000" w:rsidRDefault="00F90D61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rada m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ě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stsk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é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ho obvodu</w:t>
          </w:r>
        </w:p>
      </w:tc>
      <w:tc>
        <w:tcPr>
          <w:tcW w:w="3401" w:type="dxa"/>
          <w:tcBorders>
            <w:top w:val="nil"/>
            <w:left w:val="nil"/>
            <w:bottom w:val="nil"/>
            <w:right w:val="nil"/>
          </w:tcBorders>
        </w:tcPr>
        <w:p w14:paraId="400EDB15" w14:textId="77777777" w:rsidR="00000000" w:rsidRDefault="00F90D61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Arial" w:hAnsi="Arial" w:cs="Arial"/>
              <w:b/>
              <w:bCs/>
              <w:color w:val="003C69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Usnesen</w:t>
          </w:r>
          <w:r>
            <w:rPr>
              <w:rFonts w:ascii="Arial" w:hAnsi="Arial" w:cs="Arial"/>
              <w:b/>
              <w:bCs/>
              <w:color w:val="003C69"/>
              <w:sz w:val="24"/>
              <w:szCs w:val="24"/>
            </w:rPr>
            <w:t>í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A7E"/>
    <w:rsid w:val="00234CCA"/>
    <w:rsid w:val="00292F9C"/>
    <w:rsid w:val="00407A7E"/>
    <w:rsid w:val="00F9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0186164"/>
  <w14:defaultImageDpi w14:val="0"/>
  <w15:docId w15:val="{6FE5139A-89FE-4129-908E-17B5D5EC7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7A7E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07A7E"/>
  </w:style>
  <w:style w:type="paragraph" w:styleId="Zpat">
    <w:name w:val="footer"/>
    <w:basedOn w:val="Normln"/>
    <w:link w:val="ZpatChar"/>
    <w:uiPriority w:val="99"/>
    <w:unhideWhenUsed/>
    <w:rsid w:val="00407A7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0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327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Blinková Hana</dc:creator>
  <cp:keywords/>
  <dc:description/>
  <cp:lastModifiedBy>Blinková Hana</cp:lastModifiedBy>
  <cp:revision>3</cp:revision>
  <dcterms:created xsi:type="dcterms:W3CDTF">2021-12-27T07:15:00Z</dcterms:created>
  <dcterms:modified xsi:type="dcterms:W3CDTF">2021-12-27T07:16:00Z</dcterms:modified>
</cp:coreProperties>
</file>